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28" w:rsidRPr="00DB09AD" w:rsidRDefault="005728EC" w:rsidP="001F3574">
      <w:pPr>
        <w:widowControl w:val="0"/>
        <w:tabs>
          <w:tab w:val="left" w:pos="7200"/>
          <w:tab w:val="left" w:pos="7290"/>
        </w:tabs>
        <w:autoSpaceDE w:val="0"/>
        <w:autoSpaceDN w:val="0"/>
        <w:adjustRightInd w:val="0"/>
        <w:spacing w:before="53" w:after="0" w:line="240" w:lineRule="auto"/>
        <w:ind w:left="2790" w:right="2530" w:hanging="90"/>
        <w:jc w:val="center"/>
        <w:rPr>
          <w:rFonts w:ascii="Times New Roman" w:hAnsi="Times New Roman" w:cs="Times New Roman"/>
          <w:b/>
          <w:bCs/>
          <w:i/>
          <w:iCs/>
          <w:sz w:val="28"/>
          <w:szCs w:val="28"/>
        </w:rPr>
      </w:pPr>
      <w:r w:rsidRPr="00DB09AD">
        <w:rPr>
          <w:rFonts w:ascii="Times New Roman" w:hAnsi="Times New Roman" w:cs="Times New Roman"/>
          <w:b/>
          <w:bCs/>
          <w:i/>
          <w:iCs/>
          <w:sz w:val="28"/>
          <w:szCs w:val="28"/>
        </w:rPr>
        <w:t>Wael Mahmoud</w:t>
      </w:r>
      <w:r w:rsidR="001F3574">
        <w:rPr>
          <w:rFonts w:ascii="Times New Roman" w:hAnsi="Times New Roman" w:cs="Times New Roman"/>
          <w:b/>
          <w:bCs/>
          <w:i/>
          <w:iCs/>
          <w:sz w:val="28"/>
          <w:szCs w:val="28"/>
        </w:rPr>
        <w:t xml:space="preserve"> Ibrahim </w:t>
      </w:r>
      <w:r w:rsidR="00335F30" w:rsidRPr="00DB09AD">
        <w:rPr>
          <w:rFonts w:ascii="Times New Roman" w:hAnsi="Times New Roman" w:cs="Times New Roman"/>
          <w:b/>
          <w:bCs/>
          <w:i/>
          <w:iCs/>
          <w:sz w:val="28"/>
          <w:szCs w:val="28"/>
        </w:rPr>
        <w:t>D</w:t>
      </w:r>
      <w:r w:rsidRPr="00DB09AD">
        <w:rPr>
          <w:rFonts w:ascii="Times New Roman" w:hAnsi="Times New Roman" w:cs="Times New Roman"/>
          <w:b/>
          <w:bCs/>
          <w:i/>
          <w:iCs/>
          <w:sz w:val="28"/>
          <w:szCs w:val="28"/>
        </w:rPr>
        <w:t>ouleh</w:t>
      </w:r>
    </w:p>
    <w:p w:rsidR="00E50B28" w:rsidRDefault="00E50B28">
      <w:pPr>
        <w:widowControl w:val="0"/>
        <w:autoSpaceDE w:val="0"/>
        <w:autoSpaceDN w:val="0"/>
        <w:adjustRightInd w:val="0"/>
        <w:spacing w:before="12" w:after="0" w:line="260" w:lineRule="exact"/>
        <w:rPr>
          <w:rFonts w:ascii="Times New Roman" w:hAnsi="Times New Roman" w:cs="Times New Roman"/>
          <w:sz w:val="26"/>
          <w:szCs w:val="26"/>
        </w:rPr>
      </w:pPr>
    </w:p>
    <w:p w:rsidR="00E50B28" w:rsidRPr="00DB09AD" w:rsidRDefault="00895A20" w:rsidP="00895A20">
      <w:pPr>
        <w:widowControl w:val="0"/>
        <w:autoSpaceDE w:val="0"/>
        <w:autoSpaceDN w:val="0"/>
        <w:adjustRightInd w:val="0"/>
        <w:spacing w:before="35" w:after="0" w:line="240" w:lineRule="auto"/>
        <w:ind w:left="123" w:right="133"/>
        <w:rPr>
          <w:rFonts w:ascii="Times New Roman" w:hAnsi="Times New Roman" w:cs="Times New Roman"/>
          <w:sz w:val="17"/>
          <w:szCs w:val="17"/>
        </w:rPr>
      </w:pPr>
      <w:r w:rsidRPr="00895A20">
        <w:rPr>
          <w:rFonts w:ascii="Times New Roman" w:hAnsi="Times New Roman" w:cs="Times New Roman"/>
          <w:b/>
          <w:bCs/>
          <w:spacing w:val="-2"/>
          <w:sz w:val="20"/>
          <w:szCs w:val="20"/>
        </w:rPr>
        <w:t>Jordan, Amman</w:t>
      </w:r>
      <w:r w:rsidR="00E50B28" w:rsidRPr="00895A20">
        <w:rPr>
          <w:rFonts w:ascii="Times New Roman" w:hAnsi="Times New Roman" w:cs="Times New Roman"/>
          <w:b/>
          <w:bCs/>
          <w:spacing w:val="-2"/>
          <w:sz w:val="20"/>
          <w:szCs w:val="20"/>
        </w:rPr>
        <w:t xml:space="preserve">  </w:t>
      </w:r>
      <w:r w:rsidR="00E50B28" w:rsidRPr="00DB09AD">
        <w:rPr>
          <w:rFonts w:ascii="Times New Roman" w:hAnsi="Times New Roman" w:cs="Times New Roman"/>
          <w:sz w:val="17"/>
          <w:szCs w:val="17"/>
        </w:rPr>
        <w:t xml:space="preserve">                         </w:t>
      </w:r>
      <w:r w:rsidR="005728EC" w:rsidRPr="00DB09AD">
        <w:rPr>
          <w:rFonts w:ascii="Times New Roman" w:hAnsi="Times New Roman" w:cs="Times New Roman"/>
          <w:sz w:val="17"/>
          <w:szCs w:val="17"/>
        </w:rPr>
        <w:t xml:space="preserve">         </w:t>
      </w:r>
      <w:r w:rsidR="00E50B28" w:rsidRPr="00DB09AD">
        <w:rPr>
          <w:rFonts w:ascii="Times New Roman" w:hAnsi="Times New Roman" w:cs="Times New Roman"/>
          <w:sz w:val="17"/>
          <w:szCs w:val="17"/>
        </w:rPr>
        <w:t xml:space="preserve">                                                       </w:t>
      </w:r>
      <w:r w:rsidR="005728EC" w:rsidRPr="00DB09AD">
        <w:rPr>
          <w:rFonts w:ascii="Times New Roman" w:hAnsi="Times New Roman" w:cs="Times New Roman"/>
          <w:sz w:val="17"/>
          <w:szCs w:val="17"/>
        </w:rPr>
        <w:t xml:space="preserve">                       </w:t>
      </w:r>
      <w:r w:rsidR="005728EC" w:rsidRPr="00DB09AD">
        <w:rPr>
          <w:rFonts w:ascii="Times New Roman" w:hAnsi="Times New Roman" w:cs="Times New Roman"/>
          <w:b/>
          <w:bCs/>
          <w:spacing w:val="-2"/>
          <w:sz w:val="20"/>
          <w:szCs w:val="20"/>
        </w:rPr>
        <w:t>Mobile</w:t>
      </w:r>
      <w:r w:rsidR="005728EC" w:rsidRPr="00DB09AD">
        <w:rPr>
          <w:rFonts w:ascii="Times New Roman" w:hAnsi="Times New Roman" w:cs="Times New Roman"/>
          <w:b/>
          <w:bCs/>
          <w:sz w:val="20"/>
          <w:szCs w:val="20"/>
        </w:rPr>
        <w:t>:</w:t>
      </w:r>
      <w:r w:rsidR="005728EC" w:rsidRPr="00DB09AD">
        <w:rPr>
          <w:rFonts w:ascii="Times New Roman" w:hAnsi="Times New Roman" w:cs="Times New Roman"/>
          <w:b/>
          <w:bCs/>
          <w:spacing w:val="41"/>
          <w:sz w:val="20"/>
          <w:szCs w:val="20"/>
        </w:rPr>
        <w:t xml:space="preserve"> </w:t>
      </w:r>
      <w:r>
        <w:rPr>
          <w:rFonts w:ascii="Times New Roman" w:hAnsi="Times New Roman" w:cs="Times New Roman"/>
          <w:b/>
          <w:bCs/>
          <w:spacing w:val="-3"/>
          <w:w w:val="111"/>
          <w:sz w:val="20"/>
          <w:szCs w:val="20"/>
        </w:rPr>
        <w:t>+962781122748</w:t>
      </w:r>
      <w:r w:rsidR="00E50B28" w:rsidRPr="00DB09AD">
        <w:rPr>
          <w:rFonts w:ascii="Times New Roman" w:hAnsi="Times New Roman" w:cs="Times New Roman"/>
          <w:sz w:val="17"/>
          <w:szCs w:val="17"/>
        </w:rPr>
        <w:t xml:space="preserve">                                                                    </w:t>
      </w:r>
      <w:r w:rsidR="00E50B28" w:rsidRPr="00DB09AD">
        <w:rPr>
          <w:rFonts w:ascii="Times New Roman" w:hAnsi="Times New Roman" w:cs="Times New Roman"/>
          <w:spacing w:val="38"/>
          <w:sz w:val="17"/>
          <w:szCs w:val="17"/>
        </w:rPr>
        <w:t xml:space="preserve"> </w:t>
      </w:r>
    </w:p>
    <w:p w:rsidR="00E50B28" w:rsidRDefault="00F166DA" w:rsidP="00E75CCA">
      <w:pPr>
        <w:widowControl w:val="0"/>
        <w:autoSpaceDE w:val="0"/>
        <w:autoSpaceDN w:val="0"/>
        <w:adjustRightInd w:val="0"/>
        <w:spacing w:before="30" w:after="0" w:line="191" w:lineRule="exact"/>
        <w:ind w:left="123" w:right="109"/>
        <w:jc w:val="center"/>
        <w:rPr>
          <w:rFonts w:ascii="Times New Roman" w:hAnsi="Times New Roman" w:cs="Times New Roman"/>
          <w:b/>
          <w:bCs/>
          <w:color w:val="000000" w:themeColor="text1"/>
          <w:spacing w:val="10"/>
          <w:position w:val="-1"/>
        </w:rPr>
      </w:pPr>
      <w:r>
        <w:rPr>
          <w:noProof/>
        </w:rPr>
        <w:pict>
          <v:polyline id="Freeform 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5.35pt,21.4pt,536.15pt,21.4pt" coordsize="9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" o:allowincell="f" filled="f" strokecolor="#7e7e7e" strokeweight=".71228mm">
            <v:path arrowok="t" o:connecttype="custom" o:connectlocs="0,0;5852160,0" o:connectangles="0,0"/>
            <w10:wrap anchorx="page"/>
          </v:polyline>
        </w:pict>
      </w:r>
      <w:r w:rsidR="00E50B28" w:rsidRPr="00DB09AD">
        <w:rPr>
          <w:rFonts w:ascii="Times New Roman" w:hAnsi="Times New Roman" w:cs="Times New Roman"/>
          <w:position w:val="-1"/>
          <w:sz w:val="17"/>
          <w:szCs w:val="17"/>
        </w:rPr>
        <w:t xml:space="preserve">                                                                                                                              </w:t>
      </w:r>
      <w:r w:rsidR="00CA70C4">
        <w:rPr>
          <w:rFonts w:ascii="Times New Roman" w:hAnsi="Times New Roman" w:cs="Times New Roman"/>
          <w:position w:val="-1"/>
          <w:sz w:val="17"/>
          <w:szCs w:val="17"/>
        </w:rPr>
        <w:t xml:space="preserve">        </w:t>
      </w:r>
      <w:r w:rsidR="00C565E8">
        <w:rPr>
          <w:rFonts w:ascii="Times New Roman" w:hAnsi="Times New Roman" w:cs="Times New Roman"/>
          <w:position w:val="-1"/>
          <w:sz w:val="17"/>
          <w:szCs w:val="17"/>
        </w:rPr>
        <w:t xml:space="preserve">        </w:t>
      </w:r>
      <w:r w:rsidR="00E50B28" w:rsidRPr="00DB09AD">
        <w:rPr>
          <w:rFonts w:ascii="Times New Roman" w:hAnsi="Times New Roman" w:cs="Times New Roman"/>
          <w:position w:val="-1"/>
          <w:sz w:val="17"/>
          <w:szCs w:val="17"/>
        </w:rPr>
        <w:t xml:space="preserve">  </w:t>
      </w:r>
      <w:r w:rsidR="00E50B28" w:rsidRPr="007F5371">
        <w:rPr>
          <w:rFonts w:ascii="Times New Roman" w:hAnsi="Times New Roman" w:cs="Times New Roman"/>
          <w:b/>
          <w:bCs/>
          <w:color w:val="000000" w:themeColor="text1"/>
          <w:spacing w:val="21"/>
          <w:position w:val="-1"/>
          <w:sz w:val="17"/>
          <w:szCs w:val="17"/>
        </w:rPr>
        <w:t xml:space="preserve"> </w:t>
      </w:r>
      <w:r w:rsidR="00E50B28" w:rsidRPr="00895A20">
        <w:rPr>
          <w:rFonts w:ascii="Times New Roman" w:hAnsi="Times New Roman" w:cs="Times New Roman"/>
          <w:b/>
          <w:bCs/>
          <w:spacing w:val="-2"/>
          <w:sz w:val="20"/>
          <w:szCs w:val="20"/>
        </w:rPr>
        <w:t>Email:</w:t>
      </w:r>
      <w:r w:rsidR="00895A20">
        <w:rPr>
          <w:rFonts w:ascii="Times New Roman" w:hAnsi="Times New Roman" w:cs="Times New Roman"/>
          <w:b/>
          <w:bCs/>
          <w:color w:val="000000" w:themeColor="text1"/>
          <w:spacing w:val="10"/>
          <w:position w:val="-1"/>
        </w:rPr>
        <w:t xml:space="preserve"> wdouleh@</w:t>
      </w:r>
      <w:r w:rsidR="00162CF9">
        <w:rPr>
          <w:rFonts w:ascii="Times New Roman" w:hAnsi="Times New Roman" w:cs="Times New Roman"/>
          <w:b/>
          <w:bCs/>
          <w:color w:val="000000" w:themeColor="text1"/>
          <w:spacing w:val="10"/>
          <w:position w:val="-1"/>
        </w:rPr>
        <w:t>hotmail</w:t>
      </w:r>
      <w:r w:rsidR="00846DAC">
        <w:rPr>
          <w:rFonts w:ascii="Times New Roman" w:hAnsi="Times New Roman" w:cs="Times New Roman"/>
          <w:b/>
          <w:bCs/>
          <w:color w:val="000000" w:themeColor="text1"/>
          <w:spacing w:val="10"/>
          <w:position w:val="-1"/>
        </w:rPr>
        <w:t>.</w:t>
      </w:r>
      <w:r w:rsidR="00895A20">
        <w:rPr>
          <w:rFonts w:ascii="Times New Roman" w:hAnsi="Times New Roman" w:cs="Times New Roman"/>
          <w:b/>
          <w:bCs/>
          <w:color w:val="000000" w:themeColor="text1"/>
          <w:spacing w:val="10"/>
          <w:position w:val="-1"/>
        </w:rPr>
        <w:t>com</w:t>
      </w:r>
    </w:p>
    <w:p w:rsidR="00CC3EB0" w:rsidRPr="005728EC" w:rsidRDefault="00CC3EB0" w:rsidP="00E75CCA">
      <w:pPr>
        <w:widowControl w:val="0"/>
        <w:autoSpaceDE w:val="0"/>
        <w:autoSpaceDN w:val="0"/>
        <w:adjustRightInd w:val="0"/>
        <w:spacing w:before="30" w:after="0" w:line="191" w:lineRule="exact"/>
        <w:ind w:left="123" w:right="109"/>
        <w:jc w:val="center"/>
        <w:rPr>
          <w:rFonts w:ascii="Times New Roman" w:hAnsi="Times New Roman" w:cs="Times New Roman"/>
          <w:color w:val="000000"/>
          <w:sz w:val="20"/>
          <w:szCs w:val="20"/>
        </w:rPr>
      </w:pPr>
    </w:p>
    <w:p w:rsidR="00E50B28" w:rsidRDefault="00E50B28">
      <w:pPr>
        <w:widowControl w:val="0"/>
        <w:autoSpaceDE w:val="0"/>
        <w:autoSpaceDN w:val="0"/>
        <w:adjustRightInd w:val="0"/>
        <w:spacing w:before="4" w:after="0" w:line="200" w:lineRule="exact"/>
        <w:rPr>
          <w:rFonts w:ascii="Times New Roman" w:hAnsi="Times New Roman" w:cs="Times New Roman"/>
          <w:color w:val="000000"/>
          <w:sz w:val="20"/>
          <w:szCs w:val="20"/>
        </w:rPr>
      </w:pPr>
    </w:p>
    <w:p w:rsidR="00E50B28" w:rsidRDefault="00E50B28">
      <w:pPr>
        <w:widowControl w:val="0"/>
        <w:autoSpaceDE w:val="0"/>
        <w:autoSpaceDN w:val="0"/>
        <w:adjustRightInd w:val="0"/>
        <w:spacing w:before="7" w:after="0" w:line="220" w:lineRule="exact"/>
        <w:rPr>
          <w:rFonts w:ascii="Times New Roman" w:hAnsi="Times New Roman" w:cs="Times New Roman"/>
          <w:color w:val="000000"/>
        </w:rPr>
      </w:pPr>
    </w:p>
    <w:p w:rsidR="00C9630D" w:rsidRPr="00C9630D" w:rsidRDefault="00CE67AD" w:rsidP="008F12F1">
      <w:pPr>
        <w:pStyle w:val="ecxmsonormal"/>
        <w:spacing w:before="0" w:beforeAutospacing="0" w:after="324" w:afterAutospacing="0" w:line="285" w:lineRule="atLeast"/>
        <w:jc w:val="both"/>
        <w:rPr>
          <w:color w:val="2A2A2A"/>
          <w:sz w:val="20"/>
          <w:szCs w:val="20"/>
        </w:rPr>
      </w:pPr>
      <w:r>
        <w:rPr>
          <w:color w:val="2A2A2A"/>
          <w:sz w:val="20"/>
          <w:szCs w:val="20"/>
        </w:rPr>
        <w:t>An IT professional with 1</w:t>
      </w:r>
      <w:r w:rsidR="008F12F1">
        <w:rPr>
          <w:color w:val="2A2A2A"/>
          <w:sz w:val="20"/>
          <w:szCs w:val="20"/>
        </w:rPr>
        <w:t>8</w:t>
      </w:r>
      <w:r w:rsidR="00C9630D" w:rsidRPr="00C9630D">
        <w:rPr>
          <w:color w:val="2A2A2A"/>
          <w:sz w:val="20"/>
          <w:szCs w:val="20"/>
        </w:rPr>
        <w:t>+ years of exceptional track record in handling high-end IT projects as well as providing network and system solutions to some of the reputed entities in the region. My expertise also spans through directing the ERP implementation to facilitate the IT processes. My key skills include network administration, infrastructure development, network security management, technical support, software development and LAN/WAN management, handling technical support operations along with a thorough grasp of network management and system administration.</w:t>
      </w:r>
    </w:p>
    <w:p w:rsidR="00E50B28" w:rsidRPr="009D1B75" w:rsidRDefault="00FC2292" w:rsidP="00D019C0">
      <w:pPr>
        <w:widowControl w:val="0"/>
        <w:autoSpaceDE w:val="0"/>
        <w:autoSpaceDN w:val="0"/>
        <w:adjustRightInd w:val="0"/>
        <w:spacing w:after="0" w:line="248" w:lineRule="exact"/>
        <w:ind w:right="3715"/>
        <w:rPr>
          <w:rFonts w:ascii="Times New Roman" w:hAnsi="Times New Roman" w:cs="Times New Roman"/>
          <w:b/>
          <w:bCs/>
          <w:color w:val="000000"/>
          <w:sz w:val="18"/>
          <w:szCs w:val="18"/>
          <w:u w:val="single"/>
        </w:rPr>
      </w:pPr>
      <w:r>
        <w:rPr>
          <w:rFonts w:ascii="Times New Roman" w:hAnsi="Times New Roman" w:cs="Times New Roman"/>
          <w:b/>
          <w:bCs/>
          <w:color w:val="000000"/>
          <w:spacing w:val="7"/>
          <w:w w:val="92"/>
          <w:position w:val="-1"/>
        </w:rPr>
        <w:t xml:space="preserve">                                                    </w:t>
      </w:r>
      <w:r w:rsidR="009C1EA9" w:rsidRPr="009D1B75">
        <w:rPr>
          <w:rFonts w:ascii="Times New Roman" w:hAnsi="Times New Roman" w:cs="Times New Roman"/>
          <w:b/>
          <w:bCs/>
          <w:color w:val="000000"/>
          <w:spacing w:val="7"/>
          <w:w w:val="92"/>
          <w:position w:val="-1"/>
          <w:u w:val="single"/>
        </w:rPr>
        <w:t>AERAS OF EXPERTIES</w:t>
      </w:r>
    </w:p>
    <w:p w:rsidR="00E50B28" w:rsidRPr="00FC2292" w:rsidRDefault="00E50B28">
      <w:pPr>
        <w:widowControl w:val="0"/>
        <w:autoSpaceDE w:val="0"/>
        <w:autoSpaceDN w:val="0"/>
        <w:adjustRightInd w:val="0"/>
        <w:spacing w:before="7" w:after="0" w:line="100" w:lineRule="exact"/>
        <w:rPr>
          <w:rFonts w:ascii="Times New Roman" w:hAnsi="Times New Roman" w:cs="Times New Roman"/>
          <w:b/>
          <w:bCs/>
          <w:color w:val="000000"/>
          <w:sz w:val="10"/>
          <w:szCs w:val="10"/>
        </w:rPr>
      </w:pPr>
    </w:p>
    <w:tbl>
      <w:tblPr>
        <w:tblW w:w="0" w:type="auto"/>
        <w:tblInd w:w="116" w:type="dxa"/>
        <w:tblLayout w:type="fixed"/>
        <w:tblCellMar>
          <w:left w:w="0" w:type="dxa"/>
          <w:right w:w="0" w:type="dxa"/>
        </w:tblCellMar>
        <w:tblLook w:val="0000" w:firstRow="0" w:lastRow="0" w:firstColumn="0" w:lastColumn="0" w:noHBand="0" w:noVBand="0"/>
      </w:tblPr>
      <w:tblGrid>
        <w:gridCol w:w="202"/>
        <w:gridCol w:w="2591"/>
        <w:gridCol w:w="431"/>
        <w:gridCol w:w="2507"/>
        <w:gridCol w:w="516"/>
        <w:gridCol w:w="2681"/>
      </w:tblGrid>
      <w:tr w:rsidR="00352E2E" w:rsidRPr="00CF425C" w:rsidTr="00352E2E">
        <w:trPr>
          <w:trHeight w:hRule="exact" w:val="270"/>
        </w:trPr>
        <w:tc>
          <w:tcPr>
            <w:tcW w:w="202" w:type="dxa"/>
            <w:tcBorders>
              <w:top w:val="nil"/>
              <w:left w:val="nil"/>
              <w:bottom w:val="nil"/>
              <w:right w:val="nil"/>
            </w:tcBorders>
          </w:tcPr>
          <w:p w:rsidR="00E50B28" w:rsidRPr="00CF425C" w:rsidRDefault="00E50B28">
            <w:pPr>
              <w:widowControl w:val="0"/>
              <w:autoSpaceDE w:val="0"/>
              <w:autoSpaceDN w:val="0"/>
              <w:adjustRightInd w:val="0"/>
              <w:spacing w:before="76" w:after="0" w:line="240" w:lineRule="auto"/>
              <w:ind w:left="40"/>
              <w:rPr>
                <w:rFonts w:ascii="Times New Roman" w:hAnsi="Times New Roman" w:cs="Times New Roman"/>
                <w:sz w:val="24"/>
                <w:szCs w:val="24"/>
              </w:rPr>
            </w:pPr>
            <w:r w:rsidRPr="00CF425C">
              <w:rPr>
                <w:rFonts w:ascii="Times New Roman" w:hAnsi="Times New Roman" w:cs="Times New Roman"/>
                <w:w w:val="182"/>
                <w:sz w:val="19"/>
                <w:szCs w:val="19"/>
              </w:rPr>
              <w:t xml:space="preserve"> </w:t>
            </w:r>
          </w:p>
        </w:tc>
        <w:tc>
          <w:tcPr>
            <w:tcW w:w="2591" w:type="dxa"/>
            <w:tcBorders>
              <w:top w:val="nil"/>
              <w:left w:val="nil"/>
              <w:bottom w:val="nil"/>
              <w:right w:val="nil"/>
            </w:tcBorders>
          </w:tcPr>
          <w:p w:rsidR="00E50B28" w:rsidRPr="00CF425C" w:rsidRDefault="00141DCA">
            <w:pPr>
              <w:widowControl w:val="0"/>
              <w:autoSpaceDE w:val="0"/>
              <w:autoSpaceDN w:val="0"/>
              <w:adjustRightInd w:val="0"/>
              <w:spacing w:before="76" w:after="0" w:line="240" w:lineRule="auto"/>
              <w:ind w:left="81"/>
              <w:rPr>
                <w:rFonts w:ascii="Times New Roman" w:hAnsi="Times New Roman" w:cs="Times New Roman"/>
                <w:sz w:val="24"/>
                <w:szCs w:val="24"/>
              </w:rPr>
            </w:pPr>
            <w:r w:rsidRPr="00CF425C">
              <w:rPr>
                <w:rFonts w:ascii="Times New Roman" w:hAnsi="Times New Roman" w:cs="Times New Roman"/>
                <w:spacing w:val="1"/>
                <w:sz w:val="19"/>
                <w:szCs w:val="19"/>
              </w:rPr>
              <w:t>I</w:t>
            </w:r>
            <w:r w:rsidRPr="00CF425C">
              <w:rPr>
                <w:rFonts w:ascii="Times New Roman" w:hAnsi="Times New Roman" w:cs="Times New Roman"/>
                <w:sz w:val="19"/>
                <w:szCs w:val="19"/>
              </w:rPr>
              <w:t>T</w:t>
            </w:r>
            <w:r w:rsidRPr="00CF425C">
              <w:rPr>
                <w:rFonts w:ascii="Times New Roman" w:hAnsi="Times New Roman" w:cs="Times New Roman"/>
                <w:spacing w:val="-13"/>
                <w:sz w:val="19"/>
                <w:szCs w:val="19"/>
              </w:rPr>
              <w:t xml:space="preserve"> </w:t>
            </w:r>
            <w:r w:rsidRPr="00CF425C">
              <w:rPr>
                <w:rFonts w:ascii="Times New Roman" w:hAnsi="Times New Roman" w:cs="Times New Roman"/>
                <w:spacing w:val="-3"/>
                <w:sz w:val="19"/>
                <w:szCs w:val="19"/>
              </w:rPr>
              <w:t>S</w:t>
            </w:r>
            <w:r w:rsidRPr="00CF425C">
              <w:rPr>
                <w:rFonts w:ascii="Times New Roman" w:hAnsi="Times New Roman" w:cs="Times New Roman"/>
                <w:spacing w:val="-4"/>
                <w:sz w:val="19"/>
                <w:szCs w:val="19"/>
              </w:rPr>
              <w:t>y</w:t>
            </w:r>
            <w:r w:rsidRPr="00CF425C">
              <w:rPr>
                <w:rFonts w:ascii="Times New Roman" w:hAnsi="Times New Roman" w:cs="Times New Roman"/>
                <w:sz w:val="19"/>
                <w:szCs w:val="19"/>
              </w:rPr>
              <w:t>s</w:t>
            </w:r>
            <w:r w:rsidRPr="00CF425C">
              <w:rPr>
                <w:rFonts w:ascii="Times New Roman" w:hAnsi="Times New Roman" w:cs="Times New Roman"/>
                <w:spacing w:val="-2"/>
                <w:sz w:val="19"/>
                <w:szCs w:val="19"/>
              </w:rPr>
              <w:t>t</w:t>
            </w:r>
            <w:r w:rsidRPr="00CF425C">
              <w:rPr>
                <w:rFonts w:ascii="Times New Roman" w:hAnsi="Times New Roman" w:cs="Times New Roman"/>
                <w:spacing w:val="-1"/>
                <w:sz w:val="19"/>
                <w:szCs w:val="19"/>
              </w:rPr>
              <w:t>e</w:t>
            </w:r>
            <w:r w:rsidRPr="00CF425C">
              <w:rPr>
                <w:rFonts w:ascii="Times New Roman" w:hAnsi="Times New Roman" w:cs="Times New Roman"/>
                <w:sz w:val="19"/>
                <w:szCs w:val="19"/>
              </w:rPr>
              <w:t>m</w:t>
            </w:r>
            <w:r w:rsidRPr="00CF425C">
              <w:rPr>
                <w:rFonts w:ascii="Times New Roman" w:hAnsi="Times New Roman" w:cs="Times New Roman"/>
                <w:spacing w:val="18"/>
                <w:sz w:val="19"/>
                <w:szCs w:val="19"/>
              </w:rPr>
              <w:t xml:space="preserve"> </w:t>
            </w:r>
            <w:r w:rsidRPr="00CF425C">
              <w:rPr>
                <w:rFonts w:ascii="Times New Roman" w:hAnsi="Times New Roman" w:cs="Times New Roman"/>
                <w:spacing w:val="-3"/>
                <w:w w:val="86"/>
                <w:sz w:val="19"/>
                <w:szCs w:val="19"/>
              </w:rPr>
              <w:t>A</w:t>
            </w:r>
            <w:r w:rsidRPr="00CF425C">
              <w:rPr>
                <w:rFonts w:ascii="Times New Roman" w:hAnsi="Times New Roman" w:cs="Times New Roman"/>
                <w:spacing w:val="1"/>
                <w:w w:val="110"/>
                <w:sz w:val="19"/>
                <w:szCs w:val="19"/>
              </w:rPr>
              <w:t>d</w:t>
            </w:r>
            <w:r w:rsidRPr="00CF425C">
              <w:rPr>
                <w:rFonts w:ascii="Times New Roman" w:hAnsi="Times New Roman" w:cs="Times New Roman"/>
                <w:spacing w:val="-4"/>
                <w:w w:val="106"/>
                <w:sz w:val="19"/>
                <w:szCs w:val="19"/>
              </w:rPr>
              <w:t>m</w:t>
            </w:r>
            <w:r w:rsidRPr="00CF425C">
              <w:rPr>
                <w:rFonts w:ascii="Times New Roman" w:hAnsi="Times New Roman" w:cs="Times New Roman"/>
                <w:sz w:val="19"/>
                <w:szCs w:val="19"/>
              </w:rPr>
              <w:t>i</w:t>
            </w:r>
            <w:r w:rsidRPr="00CF425C">
              <w:rPr>
                <w:rFonts w:ascii="Times New Roman" w:hAnsi="Times New Roman" w:cs="Times New Roman"/>
                <w:spacing w:val="-5"/>
                <w:w w:val="111"/>
                <w:sz w:val="19"/>
                <w:szCs w:val="19"/>
              </w:rPr>
              <w:t>n</w:t>
            </w:r>
            <w:r w:rsidRPr="00CF425C">
              <w:rPr>
                <w:rFonts w:ascii="Times New Roman" w:hAnsi="Times New Roman" w:cs="Times New Roman"/>
                <w:spacing w:val="5"/>
                <w:sz w:val="19"/>
                <w:szCs w:val="19"/>
              </w:rPr>
              <w:t>i</w:t>
            </w:r>
            <w:r w:rsidRPr="00CF425C">
              <w:rPr>
                <w:rFonts w:ascii="Times New Roman" w:hAnsi="Times New Roman" w:cs="Times New Roman"/>
                <w:w w:val="110"/>
                <w:sz w:val="19"/>
                <w:szCs w:val="19"/>
              </w:rPr>
              <w:t>s</w:t>
            </w:r>
            <w:r w:rsidRPr="00CF425C">
              <w:rPr>
                <w:rFonts w:ascii="Times New Roman" w:hAnsi="Times New Roman" w:cs="Times New Roman"/>
                <w:spacing w:val="-2"/>
                <w:w w:val="121"/>
                <w:sz w:val="19"/>
                <w:szCs w:val="19"/>
              </w:rPr>
              <w:t>t</w:t>
            </w:r>
            <w:r w:rsidRPr="00CF425C">
              <w:rPr>
                <w:rFonts w:ascii="Times New Roman" w:hAnsi="Times New Roman" w:cs="Times New Roman"/>
                <w:spacing w:val="-1"/>
                <w:w w:val="123"/>
                <w:sz w:val="19"/>
                <w:szCs w:val="19"/>
              </w:rPr>
              <w:t>r</w:t>
            </w:r>
            <w:r w:rsidRPr="00CF425C">
              <w:rPr>
                <w:rFonts w:ascii="Times New Roman" w:hAnsi="Times New Roman" w:cs="Times New Roman"/>
                <w:spacing w:val="-1"/>
                <w:w w:val="109"/>
                <w:sz w:val="19"/>
                <w:szCs w:val="19"/>
              </w:rPr>
              <w:t>a</w:t>
            </w:r>
            <w:r w:rsidRPr="00CF425C">
              <w:rPr>
                <w:rFonts w:ascii="Times New Roman" w:hAnsi="Times New Roman" w:cs="Times New Roman"/>
                <w:spacing w:val="-2"/>
                <w:w w:val="121"/>
                <w:sz w:val="19"/>
                <w:szCs w:val="19"/>
              </w:rPr>
              <w:t>t</w:t>
            </w:r>
            <w:r w:rsidRPr="00CF425C">
              <w:rPr>
                <w:rFonts w:ascii="Times New Roman" w:hAnsi="Times New Roman" w:cs="Times New Roman"/>
                <w:sz w:val="19"/>
                <w:szCs w:val="19"/>
              </w:rPr>
              <w:t>i</w:t>
            </w:r>
            <w:r w:rsidRPr="00CF425C">
              <w:rPr>
                <w:rFonts w:ascii="Times New Roman" w:hAnsi="Times New Roman" w:cs="Times New Roman"/>
                <w:w w:val="105"/>
                <w:sz w:val="19"/>
                <w:szCs w:val="19"/>
              </w:rPr>
              <w:t>o</w:t>
            </w:r>
            <w:r w:rsidRPr="00CF425C">
              <w:rPr>
                <w:rFonts w:ascii="Times New Roman" w:hAnsi="Times New Roman" w:cs="Times New Roman"/>
                <w:w w:val="111"/>
                <w:sz w:val="19"/>
                <w:szCs w:val="19"/>
              </w:rPr>
              <w:t>n</w:t>
            </w:r>
          </w:p>
        </w:tc>
        <w:tc>
          <w:tcPr>
            <w:tcW w:w="431" w:type="dxa"/>
            <w:tcBorders>
              <w:top w:val="nil"/>
              <w:left w:val="nil"/>
              <w:bottom w:val="nil"/>
              <w:right w:val="nil"/>
            </w:tcBorders>
          </w:tcPr>
          <w:p w:rsidR="00E50B28" w:rsidRPr="00CF425C" w:rsidRDefault="00E50B28">
            <w:pPr>
              <w:widowControl w:val="0"/>
              <w:autoSpaceDE w:val="0"/>
              <w:autoSpaceDN w:val="0"/>
              <w:adjustRightInd w:val="0"/>
              <w:spacing w:before="76" w:after="0" w:line="240" w:lineRule="auto"/>
              <w:ind w:left="274"/>
              <w:rPr>
                <w:rFonts w:ascii="Times New Roman" w:hAnsi="Times New Roman" w:cs="Times New Roman"/>
                <w:sz w:val="24"/>
                <w:szCs w:val="24"/>
              </w:rPr>
            </w:pPr>
            <w:r w:rsidRPr="00CF425C">
              <w:rPr>
                <w:rFonts w:ascii="Times New Roman" w:hAnsi="Times New Roman" w:cs="Times New Roman"/>
                <w:w w:val="182"/>
                <w:sz w:val="19"/>
                <w:szCs w:val="19"/>
              </w:rPr>
              <w:t xml:space="preserve"> </w:t>
            </w:r>
          </w:p>
        </w:tc>
        <w:tc>
          <w:tcPr>
            <w:tcW w:w="2507" w:type="dxa"/>
            <w:tcBorders>
              <w:top w:val="nil"/>
              <w:left w:val="nil"/>
              <w:bottom w:val="nil"/>
              <w:right w:val="nil"/>
            </w:tcBorders>
          </w:tcPr>
          <w:p w:rsidR="00E50B28" w:rsidRPr="00CF425C" w:rsidRDefault="00141DCA">
            <w:pPr>
              <w:widowControl w:val="0"/>
              <w:autoSpaceDE w:val="0"/>
              <w:autoSpaceDN w:val="0"/>
              <w:adjustRightInd w:val="0"/>
              <w:spacing w:before="76" w:after="0" w:line="240" w:lineRule="auto"/>
              <w:ind w:left="84"/>
              <w:rPr>
                <w:rFonts w:ascii="Times New Roman" w:hAnsi="Times New Roman" w:cs="Times New Roman"/>
                <w:sz w:val="24"/>
                <w:szCs w:val="24"/>
              </w:rPr>
            </w:pPr>
            <w:r w:rsidRPr="00CF425C">
              <w:rPr>
                <w:rFonts w:ascii="Times New Roman" w:hAnsi="Times New Roman" w:cs="Times New Roman"/>
                <w:spacing w:val="-3"/>
                <w:sz w:val="19"/>
                <w:szCs w:val="19"/>
              </w:rPr>
              <w:t>Project Coordinator</w:t>
            </w:r>
          </w:p>
        </w:tc>
        <w:tc>
          <w:tcPr>
            <w:tcW w:w="516" w:type="dxa"/>
            <w:tcBorders>
              <w:top w:val="nil"/>
              <w:left w:val="nil"/>
              <w:bottom w:val="nil"/>
              <w:right w:val="nil"/>
            </w:tcBorders>
          </w:tcPr>
          <w:p w:rsidR="00E50B28" w:rsidRPr="00CF425C" w:rsidRDefault="00E50B28">
            <w:pPr>
              <w:widowControl w:val="0"/>
              <w:autoSpaceDE w:val="0"/>
              <w:autoSpaceDN w:val="0"/>
              <w:adjustRightInd w:val="0"/>
              <w:spacing w:before="76" w:after="0" w:line="240" w:lineRule="auto"/>
              <w:ind w:right="84"/>
              <w:jc w:val="right"/>
              <w:rPr>
                <w:rFonts w:ascii="Times New Roman" w:hAnsi="Times New Roman" w:cs="Times New Roman"/>
                <w:sz w:val="24"/>
                <w:szCs w:val="24"/>
              </w:rPr>
            </w:pPr>
            <w:r w:rsidRPr="00CF425C">
              <w:rPr>
                <w:rFonts w:ascii="Times New Roman" w:hAnsi="Times New Roman" w:cs="Times New Roman"/>
                <w:w w:val="182"/>
                <w:sz w:val="19"/>
                <w:szCs w:val="19"/>
              </w:rPr>
              <w:t xml:space="preserve"> </w:t>
            </w:r>
          </w:p>
        </w:tc>
        <w:tc>
          <w:tcPr>
            <w:tcW w:w="2681" w:type="dxa"/>
            <w:tcBorders>
              <w:top w:val="nil"/>
              <w:left w:val="nil"/>
              <w:bottom w:val="nil"/>
              <w:right w:val="nil"/>
            </w:tcBorders>
          </w:tcPr>
          <w:p w:rsidR="00E50B28" w:rsidRPr="00CF425C" w:rsidRDefault="00FD79B9">
            <w:pPr>
              <w:widowControl w:val="0"/>
              <w:autoSpaceDE w:val="0"/>
              <w:autoSpaceDN w:val="0"/>
              <w:adjustRightInd w:val="0"/>
              <w:spacing w:before="76" w:after="0" w:line="240" w:lineRule="auto"/>
              <w:ind w:left="84"/>
              <w:rPr>
                <w:rFonts w:ascii="Times New Roman" w:hAnsi="Times New Roman" w:cs="Times New Roman"/>
                <w:sz w:val="24"/>
                <w:szCs w:val="24"/>
              </w:rPr>
            </w:pPr>
            <w:r w:rsidRPr="00CF425C">
              <w:rPr>
                <w:rFonts w:ascii="Times New Roman" w:hAnsi="Times New Roman" w:cs="Times New Roman"/>
                <w:spacing w:val="1"/>
                <w:sz w:val="19"/>
                <w:szCs w:val="19"/>
              </w:rPr>
              <w:t>I</w:t>
            </w:r>
            <w:r w:rsidRPr="00CF425C">
              <w:rPr>
                <w:rFonts w:ascii="Times New Roman" w:hAnsi="Times New Roman" w:cs="Times New Roman"/>
                <w:sz w:val="19"/>
                <w:szCs w:val="19"/>
              </w:rPr>
              <w:t xml:space="preserve">T Team </w:t>
            </w:r>
            <w:r w:rsidRPr="00CF425C">
              <w:rPr>
                <w:rFonts w:ascii="Times New Roman" w:hAnsi="Times New Roman" w:cs="Times New Roman"/>
                <w:spacing w:val="-13"/>
                <w:sz w:val="19"/>
                <w:szCs w:val="19"/>
              </w:rPr>
              <w:t xml:space="preserve"> </w:t>
            </w:r>
            <w:r w:rsidRPr="00CF425C">
              <w:rPr>
                <w:rFonts w:ascii="Times New Roman" w:hAnsi="Times New Roman" w:cs="Times New Roman"/>
                <w:spacing w:val="-1"/>
                <w:w w:val="87"/>
                <w:sz w:val="19"/>
                <w:szCs w:val="19"/>
              </w:rPr>
              <w:t>L</w:t>
            </w:r>
            <w:r w:rsidRPr="00CF425C">
              <w:rPr>
                <w:rFonts w:ascii="Times New Roman" w:hAnsi="Times New Roman" w:cs="Times New Roman"/>
                <w:spacing w:val="-1"/>
                <w:w w:val="109"/>
                <w:sz w:val="19"/>
                <w:szCs w:val="19"/>
              </w:rPr>
              <w:t>ea</w:t>
            </w:r>
            <w:r w:rsidRPr="00CF425C">
              <w:rPr>
                <w:rFonts w:ascii="Times New Roman" w:hAnsi="Times New Roman" w:cs="Times New Roman"/>
                <w:spacing w:val="-4"/>
                <w:w w:val="110"/>
                <w:sz w:val="19"/>
                <w:szCs w:val="19"/>
              </w:rPr>
              <w:t>d</w:t>
            </w:r>
            <w:r w:rsidRPr="00CF425C">
              <w:rPr>
                <w:rFonts w:ascii="Times New Roman" w:hAnsi="Times New Roman" w:cs="Times New Roman"/>
                <w:spacing w:val="-1"/>
                <w:w w:val="109"/>
                <w:sz w:val="19"/>
                <w:szCs w:val="19"/>
              </w:rPr>
              <w:t>e</w:t>
            </w:r>
            <w:r w:rsidRPr="00CF425C">
              <w:rPr>
                <w:rFonts w:ascii="Times New Roman" w:hAnsi="Times New Roman" w:cs="Times New Roman"/>
                <w:spacing w:val="-1"/>
                <w:w w:val="123"/>
                <w:sz w:val="19"/>
                <w:szCs w:val="19"/>
              </w:rPr>
              <w:t>r</w:t>
            </w:r>
            <w:r w:rsidRPr="00CF425C">
              <w:rPr>
                <w:rFonts w:ascii="Times New Roman" w:hAnsi="Times New Roman" w:cs="Times New Roman"/>
                <w:w w:val="110"/>
                <w:sz w:val="19"/>
                <w:szCs w:val="19"/>
              </w:rPr>
              <w:t>s</w:t>
            </w:r>
            <w:r w:rsidRPr="00CF425C">
              <w:rPr>
                <w:rFonts w:ascii="Times New Roman" w:hAnsi="Times New Roman" w:cs="Times New Roman"/>
                <w:spacing w:val="-4"/>
                <w:w w:val="110"/>
                <w:sz w:val="19"/>
                <w:szCs w:val="19"/>
              </w:rPr>
              <w:t>h</w:t>
            </w:r>
            <w:r w:rsidRPr="00CF425C">
              <w:rPr>
                <w:rFonts w:ascii="Times New Roman" w:hAnsi="Times New Roman" w:cs="Times New Roman"/>
                <w:spacing w:val="5"/>
                <w:sz w:val="19"/>
                <w:szCs w:val="19"/>
              </w:rPr>
              <w:t>i</w:t>
            </w:r>
            <w:r w:rsidRPr="00CF425C">
              <w:rPr>
                <w:rFonts w:ascii="Times New Roman" w:hAnsi="Times New Roman" w:cs="Times New Roman"/>
                <w:w w:val="110"/>
                <w:sz w:val="19"/>
                <w:szCs w:val="19"/>
              </w:rPr>
              <w:t>p</w:t>
            </w:r>
          </w:p>
        </w:tc>
      </w:tr>
      <w:tr w:rsidR="00352E2E" w:rsidRPr="00CF425C" w:rsidTr="00352E2E">
        <w:trPr>
          <w:trHeight w:hRule="exact" w:val="213"/>
        </w:trPr>
        <w:tc>
          <w:tcPr>
            <w:tcW w:w="202" w:type="dxa"/>
            <w:tcBorders>
              <w:top w:val="nil"/>
              <w:left w:val="nil"/>
              <w:bottom w:val="nil"/>
              <w:right w:val="nil"/>
            </w:tcBorders>
          </w:tcPr>
          <w:p w:rsidR="00E50B28" w:rsidRPr="00CF425C" w:rsidRDefault="00E50B28">
            <w:pPr>
              <w:widowControl w:val="0"/>
              <w:autoSpaceDE w:val="0"/>
              <w:autoSpaceDN w:val="0"/>
              <w:adjustRightInd w:val="0"/>
              <w:spacing w:before="6" w:after="0" w:line="240" w:lineRule="auto"/>
              <w:ind w:left="40"/>
              <w:rPr>
                <w:rFonts w:ascii="Times New Roman" w:hAnsi="Times New Roman" w:cs="Times New Roman"/>
                <w:sz w:val="24"/>
                <w:szCs w:val="24"/>
              </w:rPr>
            </w:pPr>
            <w:r w:rsidRPr="00CF425C">
              <w:rPr>
                <w:rFonts w:ascii="Times New Roman" w:hAnsi="Times New Roman" w:cs="Times New Roman"/>
                <w:w w:val="182"/>
                <w:sz w:val="19"/>
                <w:szCs w:val="19"/>
              </w:rPr>
              <w:t xml:space="preserve"> </w:t>
            </w:r>
          </w:p>
        </w:tc>
        <w:tc>
          <w:tcPr>
            <w:tcW w:w="2591" w:type="dxa"/>
            <w:tcBorders>
              <w:top w:val="nil"/>
              <w:left w:val="nil"/>
              <w:bottom w:val="nil"/>
              <w:right w:val="nil"/>
            </w:tcBorders>
          </w:tcPr>
          <w:p w:rsidR="00E50B28" w:rsidRPr="00CF425C" w:rsidRDefault="00560611">
            <w:pPr>
              <w:widowControl w:val="0"/>
              <w:autoSpaceDE w:val="0"/>
              <w:autoSpaceDN w:val="0"/>
              <w:adjustRightInd w:val="0"/>
              <w:spacing w:before="6" w:after="0" w:line="240" w:lineRule="auto"/>
              <w:ind w:left="81"/>
              <w:rPr>
                <w:rFonts w:ascii="Times New Roman" w:hAnsi="Times New Roman" w:cs="Times New Roman"/>
                <w:sz w:val="24"/>
                <w:szCs w:val="24"/>
              </w:rPr>
            </w:pPr>
            <w:r>
              <w:rPr>
                <w:rFonts w:ascii="Times New Roman" w:hAnsi="Times New Roman" w:cs="Times New Roman"/>
                <w:sz w:val="19"/>
                <w:szCs w:val="19"/>
              </w:rPr>
              <w:t xml:space="preserve">Backup &amp; </w:t>
            </w:r>
            <w:r w:rsidR="00E50B28" w:rsidRPr="00CF425C">
              <w:rPr>
                <w:rFonts w:ascii="Times New Roman" w:hAnsi="Times New Roman" w:cs="Times New Roman"/>
                <w:sz w:val="19"/>
                <w:szCs w:val="19"/>
              </w:rPr>
              <w:t>D</w:t>
            </w:r>
            <w:r w:rsidR="00E50B28" w:rsidRPr="00CF425C">
              <w:rPr>
                <w:rFonts w:ascii="Times New Roman" w:hAnsi="Times New Roman" w:cs="Times New Roman"/>
                <w:spacing w:val="5"/>
                <w:sz w:val="19"/>
                <w:szCs w:val="19"/>
              </w:rPr>
              <w:t>i</w:t>
            </w:r>
            <w:r w:rsidR="00E50B28" w:rsidRPr="00CF425C">
              <w:rPr>
                <w:rFonts w:ascii="Times New Roman" w:hAnsi="Times New Roman" w:cs="Times New Roman"/>
                <w:sz w:val="19"/>
                <w:szCs w:val="19"/>
              </w:rPr>
              <w:t>s</w:t>
            </w:r>
            <w:r w:rsidR="00E50B28" w:rsidRPr="00CF425C">
              <w:rPr>
                <w:rFonts w:ascii="Times New Roman" w:hAnsi="Times New Roman" w:cs="Times New Roman"/>
                <w:spacing w:val="-6"/>
                <w:sz w:val="19"/>
                <w:szCs w:val="19"/>
              </w:rPr>
              <w:t>a</w:t>
            </w:r>
            <w:r w:rsidR="00E50B28" w:rsidRPr="00CF425C">
              <w:rPr>
                <w:rFonts w:ascii="Times New Roman" w:hAnsi="Times New Roman" w:cs="Times New Roman"/>
                <w:sz w:val="19"/>
                <w:szCs w:val="19"/>
              </w:rPr>
              <w:t>s</w:t>
            </w:r>
            <w:r w:rsidR="00E50B28" w:rsidRPr="00CF425C">
              <w:rPr>
                <w:rFonts w:ascii="Times New Roman" w:hAnsi="Times New Roman" w:cs="Times New Roman"/>
                <w:spacing w:val="3"/>
                <w:sz w:val="19"/>
                <w:szCs w:val="19"/>
              </w:rPr>
              <w:t>t</w:t>
            </w:r>
            <w:r w:rsidR="00E50B28" w:rsidRPr="00CF425C">
              <w:rPr>
                <w:rFonts w:ascii="Times New Roman" w:hAnsi="Times New Roman" w:cs="Times New Roman"/>
                <w:spacing w:val="-6"/>
                <w:sz w:val="19"/>
                <w:szCs w:val="19"/>
              </w:rPr>
              <w:t>e</w:t>
            </w:r>
            <w:r w:rsidR="00E50B28" w:rsidRPr="00CF425C">
              <w:rPr>
                <w:rFonts w:ascii="Times New Roman" w:hAnsi="Times New Roman" w:cs="Times New Roman"/>
                <w:sz w:val="19"/>
                <w:szCs w:val="19"/>
              </w:rPr>
              <w:t>r</w:t>
            </w:r>
            <w:r w:rsidR="00E50B28" w:rsidRPr="00CF425C">
              <w:rPr>
                <w:rFonts w:ascii="Times New Roman" w:hAnsi="Times New Roman" w:cs="Times New Roman"/>
                <w:spacing w:val="42"/>
                <w:sz w:val="19"/>
                <w:szCs w:val="19"/>
              </w:rPr>
              <w:t xml:space="preserve"> </w:t>
            </w:r>
            <w:r w:rsidR="00E50B28" w:rsidRPr="00CF425C">
              <w:rPr>
                <w:rFonts w:ascii="Times New Roman" w:hAnsi="Times New Roman" w:cs="Times New Roman"/>
                <w:spacing w:val="-3"/>
                <w:w w:val="93"/>
                <w:sz w:val="19"/>
                <w:szCs w:val="19"/>
              </w:rPr>
              <w:t>R</w:t>
            </w:r>
            <w:r w:rsidR="00E50B28" w:rsidRPr="00CF425C">
              <w:rPr>
                <w:rFonts w:ascii="Times New Roman" w:hAnsi="Times New Roman" w:cs="Times New Roman"/>
                <w:spacing w:val="-1"/>
                <w:w w:val="109"/>
                <w:sz w:val="19"/>
                <w:szCs w:val="19"/>
              </w:rPr>
              <w:t>e</w:t>
            </w:r>
            <w:r w:rsidR="00E50B28" w:rsidRPr="00CF425C">
              <w:rPr>
                <w:rFonts w:ascii="Times New Roman" w:hAnsi="Times New Roman" w:cs="Times New Roman"/>
                <w:spacing w:val="-2"/>
                <w:w w:val="99"/>
                <w:sz w:val="19"/>
                <w:szCs w:val="19"/>
              </w:rPr>
              <w:t>c</w:t>
            </w:r>
            <w:r w:rsidR="00E50B28" w:rsidRPr="00CF425C">
              <w:rPr>
                <w:rFonts w:ascii="Times New Roman" w:hAnsi="Times New Roman" w:cs="Times New Roman"/>
                <w:w w:val="105"/>
                <w:sz w:val="19"/>
                <w:szCs w:val="19"/>
              </w:rPr>
              <w:t>o</w:t>
            </w:r>
            <w:r w:rsidR="00E50B28" w:rsidRPr="00CF425C">
              <w:rPr>
                <w:rFonts w:ascii="Times New Roman" w:hAnsi="Times New Roman" w:cs="Times New Roman"/>
                <w:spacing w:val="-4"/>
                <w:sz w:val="19"/>
                <w:szCs w:val="19"/>
              </w:rPr>
              <w:t>v</w:t>
            </w:r>
            <w:r w:rsidR="00E50B28" w:rsidRPr="00CF425C">
              <w:rPr>
                <w:rFonts w:ascii="Times New Roman" w:hAnsi="Times New Roman" w:cs="Times New Roman"/>
                <w:spacing w:val="-1"/>
                <w:w w:val="109"/>
                <w:sz w:val="19"/>
                <w:szCs w:val="19"/>
              </w:rPr>
              <w:t>e</w:t>
            </w:r>
            <w:r w:rsidR="00E50B28" w:rsidRPr="00CF425C">
              <w:rPr>
                <w:rFonts w:ascii="Times New Roman" w:hAnsi="Times New Roman" w:cs="Times New Roman"/>
                <w:spacing w:val="-1"/>
                <w:w w:val="123"/>
                <w:sz w:val="19"/>
                <w:szCs w:val="19"/>
              </w:rPr>
              <w:t>r</w:t>
            </w:r>
            <w:r w:rsidR="00E50B28" w:rsidRPr="00CF425C">
              <w:rPr>
                <w:rFonts w:ascii="Times New Roman" w:hAnsi="Times New Roman" w:cs="Times New Roman"/>
                <w:sz w:val="19"/>
                <w:szCs w:val="19"/>
              </w:rPr>
              <w:t>y</w:t>
            </w:r>
          </w:p>
        </w:tc>
        <w:tc>
          <w:tcPr>
            <w:tcW w:w="431" w:type="dxa"/>
            <w:tcBorders>
              <w:top w:val="nil"/>
              <w:left w:val="nil"/>
              <w:bottom w:val="nil"/>
              <w:right w:val="nil"/>
            </w:tcBorders>
          </w:tcPr>
          <w:p w:rsidR="00E50B28" w:rsidRPr="00CF425C" w:rsidRDefault="00E67C7E">
            <w:pPr>
              <w:widowControl w:val="0"/>
              <w:autoSpaceDE w:val="0"/>
              <w:autoSpaceDN w:val="0"/>
              <w:adjustRightInd w:val="0"/>
              <w:spacing w:before="6" w:after="0" w:line="240" w:lineRule="auto"/>
              <w:ind w:left="274"/>
              <w:rPr>
                <w:rFonts w:ascii="Times New Roman" w:hAnsi="Times New Roman" w:cs="Times New Roman"/>
                <w:sz w:val="24"/>
                <w:szCs w:val="24"/>
              </w:rPr>
            </w:pPr>
            <w:r w:rsidRPr="00CF425C">
              <w:rPr>
                <w:rFonts w:ascii="Times New Roman" w:hAnsi="Times New Roman" w:cs="Times New Roman"/>
                <w:w w:val="182"/>
                <w:sz w:val="19"/>
                <w:szCs w:val="19"/>
              </w:rPr>
              <w:t xml:space="preserve">    </w:t>
            </w:r>
            <w:r w:rsidR="00E50B28" w:rsidRPr="00CF425C">
              <w:rPr>
                <w:rFonts w:ascii="Times New Roman" w:hAnsi="Times New Roman" w:cs="Times New Roman"/>
                <w:w w:val="182"/>
                <w:sz w:val="19"/>
                <w:szCs w:val="19"/>
              </w:rPr>
              <w:t xml:space="preserve"> </w:t>
            </w:r>
          </w:p>
        </w:tc>
        <w:tc>
          <w:tcPr>
            <w:tcW w:w="2507" w:type="dxa"/>
            <w:tcBorders>
              <w:top w:val="nil"/>
              <w:left w:val="nil"/>
              <w:bottom w:val="nil"/>
              <w:right w:val="nil"/>
            </w:tcBorders>
          </w:tcPr>
          <w:p w:rsidR="00E50B28" w:rsidRPr="00CF425C" w:rsidRDefault="00FD79B9">
            <w:pPr>
              <w:widowControl w:val="0"/>
              <w:autoSpaceDE w:val="0"/>
              <w:autoSpaceDN w:val="0"/>
              <w:adjustRightInd w:val="0"/>
              <w:spacing w:before="6" w:after="0" w:line="240" w:lineRule="auto"/>
              <w:ind w:left="84"/>
              <w:rPr>
                <w:rFonts w:ascii="Times New Roman" w:hAnsi="Times New Roman" w:cs="Times New Roman"/>
                <w:sz w:val="24"/>
                <w:szCs w:val="24"/>
              </w:rPr>
            </w:pPr>
            <w:r w:rsidRPr="00CF425C">
              <w:rPr>
                <w:rFonts w:ascii="Times New Roman" w:hAnsi="Times New Roman" w:cs="Times New Roman"/>
                <w:spacing w:val="-7"/>
                <w:sz w:val="19"/>
                <w:szCs w:val="19"/>
              </w:rPr>
              <w:t>ERP Implementation</w:t>
            </w:r>
          </w:p>
        </w:tc>
        <w:tc>
          <w:tcPr>
            <w:tcW w:w="516" w:type="dxa"/>
            <w:tcBorders>
              <w:top w:val="nil"/>
              <w:left w:val="nil"/>
              <w:bottom w:val="nil"/>
              <w:right w:val="nil"/>
            </w:tcBorders>
          </w:tcPr>
          <w:p w:rsidR="00E50B28" w:rsidRPr="00CF425C" w:rsidRDefault="00E50B28">
            <w:pPr>
              <w:widowControl w:val="0"/>
              <w:autoSpaceDE w:val="0"/>
              <w:autoSpaceDN w:val="0"/>
              <w:adjustRightInd w:val="0"/>
              <w:spacing w:before="6" w:after="0" w:line="240" w:lineRule="auto"/>
              <w:ind w:right="84"/>
              <w:jc w:val="right"/>
              <w:rPr>
                <w:rFonts w:ascii="Times New Roman" w:hAnsi="Times New Roman" w:cs="Times New Roman"/>
                <w:sz w:val="24"/>
                <w:szCs w:val="24"/>
              </w:rPr>
            </w:pPr>
            <w:r w:rsidRPr="00CF425C">
              <w:rPr>
                <w:rFonts w:ascii="Times New Roman" w:hAnsi="Times New Roman" w:cs="Times New Roman"/>
                <w:w w:val="182"/>
                <w:sz w:val="19"/>
                <w:szCs w:val="19"/>
              </w:rPr>
              <w:t xml:space="preserve"> </w:t>
            </w:r>
          </w:p>
        </w:tc>
        <w:tc>
          <w:tcPr>
            <w:tcW w:w="2681" w:type="dxa"/>
            <w:tcBorders>
              <w:top w:val="nil"/>
              <w:left w:val="nil"/>
              <w:bottom w:val="nil"/>
              <w:right w:val="nil"/>
            </w:tcBorders>
          </w:tcPr>
          <w:p w:rsidR="00E50B28" w:rsidRPr="00CF425C" w:rsidRDefault="00560611">
            <w:pPr>
              <w:widowControl w:val="0"/>
              <w:autoSpaceDE w:val="0"/>
              <w:autoSpaceDN w:val="0"/>
              <w:adjustRightInd w:val="0"/>
              <w:spacing w:before="6" w:after="0" w:line="240" w:lineRule="auto"/>
              <w:ind w:left="84"/>
              <w:rPr>
                <w:rFonts w:ascii="Times New Roman" w:hAnsi="Times New Roman" w:cs="Times New Roman"/>
                <w:sz w:val="24"/>
                <w:szCs w:val="24"/>
              </w:rPr>
            </w:pPr>
            <w:r>
              <w:rPr>
                <w:rFonts w:ascii="Times New Roman" w:hAnsi="Times New Roman" w:cs="Times New Roman"/>
                <w:sz w:val="19"/>
                <w:szCs w:val="19"/>
              </w:rPr>
              <w:t>Service Management</w:t>
            </w:r>
          </w:p>
        </w:tc>
      </w:tr>
      <w:tr w:rsidR="00352E2E" w:rsidRPr="00CF425C" w:rsidTr="00352E2E">
        <w:trPr>
          <w:trHeight w:hRule="exact" w:val="215"/>
        </w:trPr>
        <w:tc>
          <w:tcPr>
            <w:tcW w:w="202" w:type="dxa"/>
            <w:tcBorders>
              <w:top w:val="nil"/>
              <w:left w:val="nil"/>
              <w:bottom w:val="nil"/>
              <w:right w:val="nil"/>
            </w:tcBorders>
          </w:tcPr>
          <w:p w:rsidR="00E50B28" w:rsidRPr="00CF425C" w:rsidRDefault="00E50B28">
            <w:pPr>
              <w:widowControl w:val="0"/>
              <w:autoSpaceDE w:val="0"/>
              <w:autoSpaceDN w:val="0"/>
              <w:adjustRightInd w:val="0"/>
              <w:spacing w:before="8" w:after="0" w:line="240" w:lineRule="auto"/>
              <w:ind w:left="40"/>
              <w:rPr>
                <w:rFonts w:ascii="Times New Roman" w:hAnsi="Times New Roman" w:cs="Times New Roman"/>
                <w:sz w:val="24"/>
                <w:szCs w:val="24"/>
              </w:rPr>
            </w:pPr>
            <w:r w:rsidRPr="00CF425C">
              <w:rPr>
                <w:rFonts w:ascii="Times New Roman" w:hAnsi="Times New Roman" w:cs="Times New Roman"/>
                <w:w w:val="182"/>
                <w:sz w:val="19"/>
                <w:szCs w:val="19"/>
              </w:rPr>
              <w:t xml:space="preserve"> </w:t>
            </w:r>
          </w:p>
        </w:tc>
        <w:tc>
          <w:tcPr>
            <w:tcW w:w="2591" w:type="dxa"/>
            <w:tcBorders>
              <w:top w:val="nil"/>
              <w:left w:val="nil"/>
              <w:bottom w:val="nil"/>
              <w:right w:val="nil"/>
            </w:tcBorders>
          </w:tcPr>
          <w:p w:rsidR="00E50B28" w:rsidRPr="00CF425C" w:rsidRDefault="00E50B28" w:rsidP="00141DCA">
            <w:pPr>
              <w:widowControl w:val="0"/>
              <w:autoSpaceDE w:val="0"/>
              <w:autoSpaceDN w:val="0"/>
              <w:adjustRightInd w:val="0"/>
              <w:spacing w:before="8" w:after="0" w:line="240" w:lineRule="auto"/>
              <w:ind w:left="81"/>
              <w:rPr>
                <w:rFonts w:ascii="Times New Roman" w:hAnsi="Times New Roman" w:cs="Times New Roman"/>
                <w:sz w:val="24"/>
                <w:szCs w:val="24"/>
              </w:rPr>
            </w:pPr>
          </w:p>
        </w:tc>
        <w:tc>
          <w:tcPr>
            <w:tcW w:w="431" w:type="dxa"/>
            <w:tcBorders>
              <w:top w:val="nil"/>
              <w:left w:val="nil"/>
              <w:bottom w:val="nil"/>
              <w:right w:val="nil"/>
            </w:tcBorders>
          </w:tcPr>
          <w:p w:rsidR="00E50B28" w:rsidRPr="00CF425C" w:rsidRDefault="00E50B28">
            <w:pPr>
              <w:widowControl w:val="0"/>
              <w:autoSpaceDE w:val="0"/>
              <w:autoSpaceDN w:val="0"/>
              <w:adjustRightInd w:val="0"/>
              <w:spacing w:before="8" w:after="0" w:line="240" w:lineRule="auto"/>
              <w:ind w:left="274"/>
              <w:rPr>
                <w:rFonts w:ascii="Times New Roman" w:hAnsi="Times New Roman" w:cs="Times New Roman"/>
                <w:sz w:val="24"/>
                <w:szCs w:val="24"/>
              </w:rPr>
            </w:pPr>
            <w:r w:rsidRPr="00CF425C">
              <w:rPr>
                <w:rFonts w:ascii="Times New Roman" w:hAnsi="Times New Roman" w:cs="Times New Roman"/>
                <w:w w:val="182"/>
                <w:sz w:val="19"/>
                <w:szCs w:val="19"/>
              </w:rPr>
              <w:t xml:space="preserve"> </w:t>
            </w:r>
          </w:p>
        </w:tc>
        <w:tc>
          <w:tcPr>
            <w:tcW w:w="2507" w:type="dxa"/>
            <w:tcBorders>
              <w:top w:val="nil"/>
              <w:left w:val="nil"/>
              <w:bottom w:val="nil"/>
              <w:right w:val="nil"/>
            </w:tcBorders>
          </w:tcPr>
          <w:p w:rsidR="00E50B28" w:rsidRPr="00CF425C" w:rsidRDefault="00012904" w:rsidP="00012904">
            <w:pPr>
              <w:widowControl w:val="0"/>
              <w:autoSpaceDE w:val="0"/>
              <w:autoSpaceDN w:val="0"/>
              <w:adjustRightInd w:val="0"/>
              <w:spacing w:before="8" w:after="0" w:line="240" w:lineRule="auto"/>
              <w:rPr>
                <w:rFonts w:ascii="Times New Roman" w:hAnsi="Times New Roman" w:cs="Times New Roman"/>
                <w:sz w:val="24"/>
                <w:szCs w:val="24"/>
              </w:rPr>
            </w:pPr>
            <w:r w:rsidRPr="00CF425C">
              <w:rPr>
                <w:rFonts w:ascii="Times New Roman" w:hAnsi="Times New Roman" w:cs="Times New Roman"/>
                <w:sz w:val="19"/>
                <w:szCs w:val="19"/>
              </w:rPr>
              <w:t xml:space="preserve"> </w:t>
            </w:r>
            <w:r w:rsidRPr="00CF425C">
              <w:rPr>
                <w:rFonts w:ascii="Times New Roman" w:hAnsi="Times New Roman" w:cs="Times New Roman"/>
                <w:spacing w:val="11"/>
                <w:sz w:val="19"/>
                <w:szCs w:val="19"/>
              </w:rPr>
              <w:t xml:space="preserve"> </w:t>
            </w:r>
          </w:p>
        </w:tc>
        <w:tc>
          <w:tcPr>
            <w:tcW w:w="516" w:type="dxa"/>
            <w:tcBorders>
              <w:top w:val="nil"/>
              <w:left w:val="nil"/>
              <w:bottom w:val="nil"/>
              <w:right w:val="nil"/>
            </w:tcBorders>
          </w:tcPr>
          <w:p w:rsidR="00E50B28" w:rsidRPr="00CF425C" w:rsidRDefault="00E50B28">
            <w:pPr>
              <w:widowControl w:val="0"/>
              <w:autoSpaceDE w:val="0"/>
              <w:autoSpaceDN w:val="0"/>
              <w:adjustRightInd w:val="0"/>
              <w:spacing w:before="8" w:after="0" w:line="240" w:lineRule="auto"/>
              <w:ind w:right="84"/>
              <w:jc w:val="right"/>
              <w:rPr>
                <w:rFonts w:ascii="Times New Roman" w:hAnsi="Times New Roman" w:cs="Times New Roman"/>
                <w:sz w:val="24"/>
                <w:szCs w:val="24"/>
              </w:rPr>
            </w:pPr>
            <w:r w:rsidRPr="00CF425C">
              <w:rPr>
                <w:rFonts w:ascii="Times New Roman" w:hAnsi="Times New Roman" w:cs="Times New Roman"/>
                <w:w w:val="182"/>
                <w:sz w:val="19"/>
                <w:szCs w:val="19"/>
              </w:rPr>
              <w:t xml:space="preserve"> </w:t>
            </w:r>
          </w:p>
        </w:tc>
        <w:tc>
          <w:tcPr>
            <w:tcW w:w="2681" w:type="dxa"/>
            <w:tcBorders>
              <w:top w:val="nil"/>
              <w:left w:val="nil"/>
              <w:bottom w:val="nil"/>
              <w:right w:val="nil"/>
            </w:tcBorders>
          </w:tcPr>
          <w:p w:rsidR="00E50B28" w:rsidRPr="00CF425C" w:rsidRDefault="00E50B28" w:rsidP="00590D6D">
            <w:pPr>
              <w:widowControl w:val="0"/>
              <w:autoSpaceDE w:val="0"/>
              <w:autoSpaceDN w:val="0"/>
              <w:adjustRightInd w:val="0"/>
              <w:spacing w:before="8" w:after="0" w:line="240" w:lineRule="auto"/>
              <w:rPr>
                <w:rFonts w:ascii="Times New Roman" w:hAnsi="Times New Roman" w:cs="Times New Roman"/>
                <w:sz w:val="24"/>
                <w:szCs w:val="24"/>
              </w:rPr>
            </w:pPr>
          </w:p>
        </w:tc>
      </w:tr>
      <w:tr w:rsidR="00352E2E" w:rsidRPr="00CF425C" w:rsidTr="00356A41">
        <w:trPr>
          <w:trHeight w:hRule="exact" w:val="151"/>
        </w:trPr>
        <w:tc>
          <w:tcPr>
            <w:tcW w:w="202" w:type="dxa"/>
            <w:tcBorders>
              <w:top w:val="nil"/>
              <w:left w:val="nil"/>
              <w:bottom w:val="single" w:sz="18" w:space="0" w:color="7E7E7E"/>
              <w:right w:val="nil"/>
            </w:tcBorders>
          </w:tcPr>
          <w:p w:rsidR="00E50B28" w:rsidRPr="00CF425C" w:rsidRDefault="00E50B28">
            <w:pPr>
              <w:widowControl w:val="0"/>
              <w:autoSpaceDE w:val="0"/>
              <w:autoSpaceDN w:val="0"/>
              <w:adjustRightInd w:val="0"/>
              <w:spacing w:before="8" w:after="0" w:line="240" w:lineRule="auto"/>
              <w:ind w:left="40"/>
              <w:rPr>
                <w:rFonts w:ascii="Times New Roman" w:hAnsi="Times New Roman" w:cs="Times New Roman"/>
                <w:sz w:val="24"/>
                <w:szCs w:val="24"/>
              </w:rPr>
            </w:pPr>
          </w:p>
        </w:tc>
        <w:tc>
          <w:tcPr>
            <w:tcW w:w="2591" w:type="dxa"/>
            <w:tcBorders>
              <w:top w:val="nil"/>
              <w:left w:val="nil"/>
              <w:bottom w:val="single" w:sz="18" w:space="0" w:color="7E7E7E"/>
              <w:right w:val="nil"/>
            </w:tcBorders>
          </w:tcPr>
          <w:p w:rsidR="00E50B28" w:rsidRPr="00CF425C" w:rsidRDefault="00E50B28" w:rsidP="00262969">
            <w:pPr>
              <w:widowControl w:val="0"/>
              <w:autoSpaceDE w:val="0"/>
              <w:autoSpaceDN w:val="0"/>
              <w:adjustRightInd w:val="0"/>
              <w:spacing w:before="8" w:after="0" w:line="240" w:lineRule="auto"/>
              <w:rPr>
                <w:rFonts w:ascii="Times New Roman" w:hAnsi="Times New Roman" w:cs="Times New Roman"/>
                <w:sz w:val="24"/>
                <w:szCs w:val="24"/>
              </w:rPr>
            </w:pPr>
          </w:p>
        </w:tc>
        <w:tc>
          <w:tcPr>
            <w:tcW w:w="431" w:type="dxa"/>
            <w:tcBorders>
              <w:top w:val="nil"/>
              <w:left w:val="nil"/>
              <w:bottom w:val="single" w:sz="18" w:space="0" w:color="7E7E7E"/>
              <w:right w:val="nil"/>
            </w:tcBorders>
          </w:tcPr>
          <w:p w:rsidR="00E50B28" w:rsidRPr="00CF425C" w:rsidRDefault="00E50B28">
            <w:pPr>
              <w:widowControl w:val="0"/>
              <w:autoSpaceDE w:val="0"/>
              <w:autoSpaceDN w:val="0"/>
              <w:adjustRightInd w:val="0"/>
              <w:spacing w:before="8" w:after="0" w:line="240" w:lineRule="auto"/>
              <w:ind w:left="274"/>
              <w:rPr>
                <w:rFonts w:ascii="Times New Roman" w:hAnsi="Times New Roman" w:cs="Times New Roman"/>
                <w:sz w:val="24"/>
                <w:szCs w:val="24"/>
              </w:rPr>
            </w:pPr>
          </w:p>
        </w:tc>
        <w:tc>
          <w:tcPr>
            <w:tcW w:w="2507" w:type="dxa"/>
            <w:tcBorders>
              <w:top w:val="nil"/>
              <w:left w:val="nil"/>
              <w:bottom w:val="single" w:sz="18" w:space="0" w:color="7E7E7E"/>
              <w:right w:val="nil"/>
            </w:tcBorders>
          </w:tcPr>
          <w:p w:rsidR="00E50B28" w:rsidRPr="00CF425C" w:rsidRDefault="00E50B28">
            <w:pPr>
              <w:widowControl w:val="0"/>
              <w:autoSpaceDE w:val="0"/>
              <w:autoSpaceDN w:val="0"/>
              <w:adjustRightInd w:val="0"/>
              <w:spacing w:before="8" w:after="0" w:line="240" w:lineRule="auto"/>
              <w:ind w:left="84"/>
              <w:rPr>
                <w:rFonts w:ascii="Times New Roman" w:hAnsi="Times New Roman" w:cs="Times New Roman"/>
                <w:sz w:val="24"/>
                <w:szCs w:val="24"/>
              </w:rPr>
            </w:pPr>
          </w:p>
        </w:tc>
        <w:tc>
          <w:tcPr>
            <w:tcW w:w="516" w:type="dxa"/>
            <w:tcBorders>
              <w:top w:val="nil"/>
              <w:left w:val="nil"/>
              <w:bottom w:val="single" w:sz="18" w:space="0" w:color="7E7E7E"/>
              <w:right w:val="nil"/>
            </w:tcBorders>
          </w:tcPr>
          <w:p w:rsidR="00E50B28" w:rsidRPr="00CF425C" w:rsidRDefault="00E50B28">
            <w:pPr>
              <w:widowControl w:val="0"/>
              <w:autoSpaceDE w:val="0"/>
              <w:autoSpaceDN w:val="0"/>
              <w:adjustRightInd w:val="0"/>
              <w:spacing w:before="8" w:after="0" w:line="240" w:lineRule="auto"/>
              <w:ind w:right="84"/>
              <w:jc w:val="right"/>
              <w:rPr>
                <w:rFonts w:ascii="Times New Roman" w:hAnsi="Times New Roman" w:cs="Times New Roman"/>
                <w:sz w:val="24"/>
                <w:szCs w:val="24"/>
              </w:rPr>
            </w:pPr>
          </w:p>
        </w:tc>
        <w:tc>
          <w:tcPr>
            <w:tcW w:w="2681" w:type="dxa"/>
            <w:tcBorders>
              <w:top w:val="nil"/>
              <w:left w:val="nil"/>
              <w:bottom w:val="single" w:sz="18" w:space="0" w:color="7E7E7E"/>
              <w:right w:val="nil"/>
            </w:tcBorders>
          </w:tcPr>
          <w:p w:rsidR="00E50B28" w:rsidRPr="00CF425C" w:rsidRDefault="00E50B28">
            <w:pPr>
              <w:widowControl w:val="0"/>
              <w:autoSpaceDE w:val="0"/>
              <w:autoSpaceDN w:val="0"/>
              <w:adjustRightInd w:val="0"/>
              <w:spacing w:before="8" w:after="0" w:line="240" w:lineRule="auto"/>
              <w:ind w:left="84"/>
              <w:rPr>
                <w:rFonts w:ascii="Times New Roman" w:hAnsi="Times New Roman" w:cs="Times New Roman"/>
                <w:sz w:val="24"/>
                <w:szCs w:val="24"/>
              </w:rPr>
            </w:pPr>
          </w:p>
        </w:tc>
      </w:tr>
    </w:tbl>
    <w:p w:rsidR="00E50B28" w:rsidRDefault="00E50B28">
      <w:pPr>
        <w:widowControl w:val="0"/>
        <w:autoSpaceDE w:val="0"/>
        <w:autoSpaceDN w:val="0"/>
        <w:adjustRightInd w:val="0"/>
        <w:spacing w:after="0" w:line="200" w:lineRule="exact"/>
        <w:rPr>
          <w:rFonts w:ascii="Times New Roman" w:hAnsi="Times New Roman" w:cs="Times New Roman"/>
          <w:sz w:val="20"/>
          <w:szCs w:val="20"/>
        </w:rPr>
      </w:pPr>
    </w:p>
    <w:p w:rsidR="00E50B28" w:rsidRPr="008953EF" w:rsidRDefault="008953EF" w:rsidP="008953EF">
      <w:pPr>
        <w:widowControl w:val="0"/>
        <w:autoSpaceDE w:val="0"/>
        <w:autoSpaceDN w:val="0"/>
        <w:adjustRightInd w:val="0"/>
        <w:spacing w:after="0" w:line="240" w:lineRule="auto"/>
        <w:ind w:right="3593"/>
        <w:rPr>
          <w:rFonts w:ascii="Times New Roman" w:hAnsi="Times New Roman" w:cs="Times New Roman"/>
          <w:b/>
          <w:bCs/>
          <w:color w:val="000000"/>
          <w:spacing w:val="7"/>
          <w:w w:val="92"/>
          <w:position w:val="-1"/>
        </w:rPr>
      </w:pPr>
      <w:r>
        <w:rPr>
          <w:rFonts w:ascii="Times New Roman" w:hAnsi="Times New Roman" w:cs="Times New Roman"/>
          <w:b/>
          <w:bCs/>
          <w:color w:val="000000"/>
          <w:spacing w:val="7"/>
          <w:w w:val="92"/>
          <w:position w:val="-1"/>
        </w:rPr>
        <w:t xml:space="preserve">      </w:t>
      </w:r>
      <w:r w:rsidR="00450F17" w:rsidRPr="008953EF">
        <w:rPr>
          <w:rFonts w:ascii="Times New Roman" w:hAnsi="Times New Roman" w:cs="Times New Roman"/>
          <w:b/>
          <w:bCs/>
          <w:color w:val="000000"/>
          <w:spacing w:val="7"/>
          <w:w w:val="92"/>
          <w:position w:val="-1"/>
        </w:rPr>
        <w:t xml:space="preserve">                                         </w:t>
      </w:r>
      <w:r w:rsidRPr="008953EF">
        <w:rPr>
          <w:rFonts w:ascii="Times New Roman" w:hAnsi="Times New Roman" w:cs="Times New Roman"/>
          <w:b/>
          <w:bCs/>
          <w:color w:val="000000"/>
          <w:spacing w:val="7"/>
          <w:w w:val="92"/>
          <w:position w:val="-1"/>
        </w:rPr>
        <w:t>PROFESSIONAL EXPER</w:t>
      </w:r>
      <w:r>
        <w:rPr>
          <w:rFonts w:ascii="Times New Roman" w:hAnsi="Times New Roman" w:cs="Times New Roman"/>
          <w:b/>
          <w:bCs/>
          <w:color w:val="000000"/>
          <w:spacing w:val="7"/>
          <w:w w:val="92"/>
          <w:position w:val="-1"/>
        </w:rPr>
        <w:t>IENCE</w:t>
      </w:r>
    </w:p>
    <w:p w:rsidR="00B30713" w:rsidRDefault="00F166DA">
      <w:pPr>
        <w:widowControl w:val="0"/>
        <w:autoSpaceDE w:val="0"/>
        <w:autoSpaceDN w:val="0"/>
        <w:adjustRightInd w:val="0"/>
        <w:spacing w:before="4" w:after="0" w:line="200" w:lineRule="exact"/>
        <w:rPr>
          <w:rFonts w:ascii="Times New Roman" w:hAnsi="Times New Roman" w:cs="Times New Roman"/>
          <w:sz w:val="20"/>
          <w:szCs w:val="20"/>
        </w:rPr>
      </w:pPr>
      <w:r>
        <w:rPr>
          <w:rFonts w:ascii="Times New Roman" w:hAnsi="Times New Roman" w:cs="Times New Roman"/>
          <w:b/>
          <w:bCs/>
          <w:noProof/>
          <w:color w:val="000000"/>
          <w:spacing w:val="7"/>
          <w:w w:val="92"/>
          <w:position w:val="-1"/>
        </w:rPr>
        <w:pict>
          <v:group id="Group 3" o:spid="_x0000_s1038" style="position:absolute;margin-left:193.05pt;margin-top:.35pt;width:200.35pt;height:.7pt;z-index:-251659776;mso-position-horizontal-relative:page" coordorigin="4116,260" coordsize="400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" o:allowincell="f">
            <v:shape id="Freeform 4" o:spid="_x0000_s1027" style="position:absolute;left:4123;top:267;width:3993;height:0;visibility:visible;mso-wrap-style:square;v-text-anchor:top" coordsize="3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asAA&#10;AADbAAAADwAAAGRycy9kb3ducmV2LnhtbERP24rCMBB9F/yHMIJvmrqKlWoULS6IuILVDxiasS02&#10;k9Jktfv3ZmFh3+ZwrrPadKYWT2pdZVnBZByBIM6trrhQcLt+jhYgnEfWWFsmBT/kYLPu91aYaPvi&#10;Cz0zX4gQwi5BBaX3TSKly0sy6Ma2IQ7c3bYGfYBtIXWLrxBuavkRRXNpsOLQUGJDaUn5I/s2CjDz&#10;aZrF+138dTzJ82J6mbl9p9Rw0G2XIDx1/l/85z7oMH8Cv7+E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A/asAAAADbAAAADwAAAAAAAAAAAAAAAACYAgAAZHJzL2Rvd25y&#10;ZXYueG1sUEsFBgAAAAAEAAQA9QAAAIUDAAAAAA==&#10;" path="m,l3993,e" filled="f" strokecolor="#3f3f3f" strokeweight=".24867mm">
              <v:path arrowok="t" o:connecttype="custom" o:connectlocs="0,0;3993,0" o:connectangles="0,0"/>
            </v:shape>
            <v:shape id="Freeform 5" o:spid="_x0000_s1028" style="position:absolute;left:4123;top:267;width:3993;height:0;visibility:visible;mso-wrap-style:square;v-text-anchor:top" coordsize="3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KhHcAA&#10;AADbAAAADwAAAGRycy9kb3ducmV2LnhtbERP24rCMBB9F/yHMMK+aaorVqpRtLggogt2/YChmW3L&#10;NpPSRO3+vREE3+ZwrrNcd6YWN2pdZVnBeBSBIM6trrhQcPn5Gs5BOI+ssbZMCv7JwXrV7y0x0fbO&#10;Z7plvhAhhF2CCkrvm0RKl5dk0I1sQxy4X9sa9AG2hdQt3kO4qeUkimbSYMWhocSG0pLyv+xqFGDm&#10;0zSLd9v4dDjK7/nneep2nVIfg26zAOGp82/xy73XYf4E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8KhHcAAAADbAAAADwAAAAAAAAAAAAAAAACYAgAAZHJzL2Rvd25y&#10;ZXYueG1sUEsFBgAAAAAEAAQA9QAAAIUDAAAAAA==&#10;" path="m3993,l,e" filled="f" strokecolor="#3f3f3f" strokeweight=".24867mm">
              <v:path arrowok="t" o:connecttype="custom" o:connectlocs="3993,0;0,0" o:connectangles="0,0"/>
            </v:shape>
            <w10:wrap anchorx="page"/>
          </v:group>
        </w:pict>
      </w:r>
    </w:p>
    <w:p w:rsidR="008953EF" w:rsidRDefault="008953EF">
      <w:pPr>
        <w:widowControl w:val="0"/>
        <w:autoSpaceDE w:val="0"/>
        <w:autoSpaceDN w:val="0"/>
        <w:adjustRightInd w:val="0"/>
        <w:spacing w:before="4" w:after="0" w:line="200" w:lineRule="exact"/>
        <w:rPr>
          <w:rFonts w:ascii="Times New Roman" w:hAnsi="Times New Roman" w:cs="Times New Roman"/>
          <w:sz w:val="20"/>
          <w:szCs w:val="20"/>
        </w:rPr>
      </w:pPr>
    </w:p>
    <w:p w:rsidR="00EC210C" w:rsidRDefault="00EC210C" w:rsidP="00EC210C">
      <w:pPr>
        <w:widowControl w:val="0"/>
        <w:autoSpaceDE w:val="0"/>
        <w:autoSpaceDN w:val="0"/>
        <w:adjustRightInd w:val="0"/>
        <w:spacing w:before="4" w:after="0" w:line="200" w:lineRule="exact"/>
        <w:rPr>
          <w:rFonts w:ascii="Times New Roman" w:hAnsi="Times New Roman" w:cs="Times New Roman"/>
          <w:b/>
          <w:bCs/>
          <w:sz w:val="20"/>
          <w:szCs w:val="20"/>
        </w:rPr>
      </w:pPr>
      <w:r>
        <w:rPr>
          <w:rFonts w:ascii="Times New Roman" w:hAnsi="Times New Roman" w:cs="Times New Roman"/>
          <w:b/>
          <w:bCs/>
          <w:sz w:val="20"/>
          <w:szCs w:val="20"/>
        </w:rPr>
        <w:t>Islamic Finance House Company</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June, 2019 – Present</w:t>
      </w:r>
    </w:p>
    <w:p w:rsidR="00EC210C" w:rsidRDefault="00EC210C" w:rsidP="00EC210C">
      <w:pPr>
        <w:spacing w:line="212" w:lineRule="exact"/>
        <w:rPr>
          <w:rFonts w:ascii="Times New Roman" w:hAnsi="Times New Roman" w:cs="Times New Roman"/>
          <w:b/>
          <w:bCs/>
          <w:sz w:val="20"/>
          <w:szCs w:val="20"/>
        </w:rPr>
      </w:pPr>
      <w:r w:rsidRPr="00EC210C">
        <w:rPr>
          <w:rFonts w:ascii="Times New Roman" w:hAnsi="Times New Roman" w:cs="Times New Roman"/>
          <w:b/>
          <w:bCs/>
          <w:sz w:val="20"/>
          <w:szCs w:val="20"/>
        </w:rPr>
        <w:t xml:space="preserve">Head of Technology Management                </w:t>
      </w:r>
      <w:r>
        <w:rPr>
          <w:rFonts w:ascii="Times New Roman" w:hAnsi="Times New Roman" w:cs="Times New Roman"/>
          <w:b/>
          <w:bCs/>
          <w:sz w:val="20"/>
          <w:szCs w:val="20"/>
        </w:rPr>
        <w:t xml:space="preserve">                                                            Jordan – Amman</w:t>
      </w:r>
    </w:p>
    <w:p w:rsidR="00EC210C" w:rsidRDefault="00EC210C" w:rsidP="00EC210C">
      <w:pPr>
        <w:widowControl w:val="0"/>
        <w:autoSpaceDE w:val="0"/>
        <w:autoSpaceDN w:val="0"/>
        <w:adjustRightInd w:val="0"/>
        <w:spacing w:before="4" w:after="0" w:line="200" w:lineRule="exact"/>
        <w:rPr>
          <w:rFonts w:ascii="Times New Roman" w:hAnsi="Times New Roman" w:cs="Times New Roman"/>
          <w:b/>
          <w:bCs/>
          <w:sz w:val="20"/>
          <w:szCs w:val="20"/>
        </w:rPr>
      </w:pPr>
    </w:p>
    <w:p w:rsidR="00EC210C" w:rsidRPr="00D47ECD" w:rsidRDefault="005F2FD8" w:rsidP="00571333">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Strategy: </w:t>
      </w:r>
      <w:r w:rsidRPr="00D47ECD">
        <w:rPr>
          <w:rFonts w:ascii="Times New Roman" w:hAnsi="Times New Roman" w:cs="Times New Roman"/>
          <w:sz w:val="20"/>
          <w:szCs w:val="20"/>
        </w:rPr>
        <w:t xml:space="preserve"> To create and maintain Information Technology &amp; Management strategy in line with </w:t>
      </w:r>
      <w:r w:rsidR="00D47ECD" w:rsidRPr="00D47ECD">
        <w:rPr>
          <w:rFonts w:ascii="Times New Roman" w:hAnsi="Times New Roman" w:cs="Times New Roman"/>
          <w:sz w:val="20"/>
          <w:szCs w:val="20"/>
        </w:rPr>
        <w:t>stakeholder</w:t>
      </w:r>
      <w:r w:rsidR="00D47ECD" w:rsidRPr="00D47ECD">
        <w:rPr>
          <w:rFonts w:ascii="Times New Roman" w:hAnsi="Times New Roman" w:cs="Times New Roman" w:hint="cs"/>
          <w:sz w:val="20"/>
          <w:szCs w:val="20"/>
          <w:rtl/>
        </w:rPr>
        <w:t xml:space="preserve"> </w:t>
      </w:r>
      <w:r w:rsidR="00D47ECD" w:rsidRPr="00D47ECD">
        <w:rPr>
          <w:rFonts w:ascii="Times New Roman" w:hAnsi="Times New Roman" w:cs="Times New Roman"/>
          <w:sz w:val="20"/>
          <w:szCs w:val="20"/>
        </w:rPr>
        <w:t>needs</w:t>
      </w:r>
      <w:r w:rsidR="00D47ECD" w:rsidRPr="00D47ECD">
        <w:rPr>
          <w:rFonts w:ascii="Times New Roman" w:hAnsi="Times New Roman" w:cs="Times New Roman" w:hint="cs"/>
          <w:sz w:val="20"/>
          <w:szCs w:val="20"/>
          <w:rtl/>
        </w:rPr>
        <w:t xml:space="preserve"> </w:t>
      </w:r>
      <w:r w:rsidR="00D47ECD" w:rsidRPr="00D47ECD">
        <w:rPr>
          <w:rFonts w:ascii="Times New Roman" w:hAnsi="Times New Roman" w:cs="Times New Roman"/>
          <w:sz w:val="20"/>
          <w:szCs w:val="20"/>
        </w:rPr>
        <w:t>and</w:t>
      </w:r>
      <w:r w:rsidRPr="00D47ECD">
        <w:rPr>
          <w:rFonts w:ascii="Times New Roman" w:hAnsi="Times New Roman" w:cs="Times New Roman"/>
          <w:sz w:val="20"/>
          <w:szCs w:val="20"/>
        </w:rPr>
        <w:t xml:space="preserve"> </w:t>
      </w:r>
      <w:r w:rsidR="00D47ECD" w:rsidRPr="00D47ECD">
        <w:rPr>
          <w:rFonts w:ascii="Times New Roman" w:hAnsi="Times New Roman" w:cs="Times New Roman" w:hint="cs"/>
          <w:sz w:val="20"/>
          <w:szCs w:val="20"/>
          <w:rtl/>
        </w:rPr>
        <w:t xml:space="preserve">  </w:t>
      </w:r>
      <w:r w:rsidRPr="00D47ECD">
        <w:rPr>
          <w:rFonts w:ascii="Times New Roman" w:hAnsi="Times New Roman" w:cs="Times New Roman"/>
          <w:sz w:val="20"/>
          <w:szCs w:val="20"/>
        </w:rPr>
        <w:t>in keeping up with current best practice in the field of IT.</w:t>
      </w:r>
    </w:p>
    <w:p w:rsidR="005F2FD8" w:rsidRPr="00D47ECD" w:rsidRDefault="005F2FD8" w:rsidP="002853E0">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D47ECD">
        <w:rPr>
          <w:rFonts w:ascii="Times New Roman" w:hAnsi="Times New Roman" w:cs="Times New Roman"/>
          <w:sz w:val="20"/>
          <w:szCs w:val="20"/>
        </w:rPr>
        <w:t xml:space="preserve">Governance: To ensure Information technology and management are in-line with agreed strategy and policy. </w:t>
      </w:r>
    </w:p>
    <w:p w:rsidR="005F2FD8" w:rsidRPr="00D47ECD" w:rsidRDefault="005F2FD8" w:rsidP="00FB13A6">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D47ECD">
        <w:rPr>
          <w:rFonts w:ascii="Times New Roman" w:hAnsi="Times New Roman" w:cs="Times New Roman"/>
          <w:sz w:val="20"/>
          <w:szCs w:val="20"/>
        </w:rPr>
        <w:t>Development: To manage the further development and implementation of current projects</w:t>
      </w:r>
      <w:r w:rsidR="00FB13A6">
        <w:rPr>
          <w:rFonts w:ascii="Times New Roman" w:hAnsi="Times New Roman" w:cs="Times New Roman"/>
          <w:sz w:val="20"/>
          <w:szCs w:val="20"/>
        </w:rPr>
        <w:t xml:space="preserve"> and systems </w:t>
      </w:r>
      <w:r w:rsidRPr="00D47ECD">
        <w:rPr>
          <w:rFonts w:ascii="Times New Roman" w:hAnsi="Times New Roman" w:cs="Times New Roman"/>
          <w:sz w:val="20"/>
          <w:szCs w:val="20"/>
        </w:rPr>
        <w:t xml:space="preserve">Specifically to </w:t>
      </w:r>
      <w:r w:rsidR="00576B20">
        <w:rPr>
          <w:rFonts w:ascii="Times New Roman" w:hAnsi="Times New Roman" w:cs="Times New Roman"/>
          <w:sz w:val="20"/>
          <w:szCs w:val="20"/>
        </w:rPr>
        <w:t>manage t</w:t>
      </w:r>
      <w:r w:rsidR="00576B20" w:rsidRPr="00D47ECD">
        <w:rPr>
          <w:rFonts w:ascii="Times New Roman" w:hAnsi="Times New Roman" w:cs="Times New Roman"/>
          <w:sz w:val="20"/>
          <w:szCs w:val="20"/>
        </w:rPr>
        <w:t xml:space="preserve">he development plans for ongoing </w:t>
      </w:r>
      <w:r w:rsidR="00576B20">
        <w:rPr>
          <w:rFonts w:ascii="Times New Roman" w:hAnsi="Times New Roman" w:cs="Times New Roman"/>
          <w:sz w:val="20"/>
          <w:szCs w:val="20"/>
        </w:rPr>
        <w:t xml:space="preserve">integrations, </w:t>
      </w:r>
      <w:r w:rsidR="00576B20" w:rsidRPr="00D47ECD">
        <w:rPr>
          <w:rFonts w:ascii="Times New Roman" w:hAnsi="Times New Roman" w:cs="Times New Roman"/>
          <w:sz w:val="20"/>
          <w:szCs w:val="20"/>
        </w:rPr>
        <w:t>the migration of core technologies and tools to the ‘cloud’;</w:t>
      </w:r>
      <w:r w:rsidR="00576B20">
        <w:rPr>
          <w:rFonts w:ascii="Times New Roman" w:hAnsi="Times New Roman" w:cs="Times New Roman"/>
          <w:sz w:val="20"/>
          <w:szCs w:val="20"/>
        </w:rPr>
        <w:t xml:space="preserve"> </w:t>
      </w:r>
      <w:r w:rsidR="00576B20" w:rsidRPr="00D47ECD">
        <w:rPr>
          <w:rFonts w:ascii="Times New Roman" w:hAnsi="Times New Roman" w:cs="Times New Roman"/>
          <w:sz w:val="20"/>
          <w:szCs w:val="20"/>
        </w:rPr>
        <w:t>the management of project and system</w:t>
      </w:r>
      <w:r w:rsidR="00576B20">
        <w:rPr>
          <w:rFonts w:ascii="Times New Roman" w:hAnsi="Times New Roman" w:cs="Times New Roman"/>
          <w:sz w:val="20"/>
          <w:szCs w:val="20"/>
        </w:rPr>
        <w:t xml:space="preserve"> </w:t>
      </w:r>
      <w:r w:rsidR="00576B20" w:rsidRPr="00D47ECD">
        <w:rPr>
          <w:rFonts w:ascii="Times New Roman" w:hAnsi="Times New Roman" w:cs="Times New Roman"/>
          <w:sz w:val="20"/>
          <w:szCs w:val="20"/>
        </w:rPr>
        <w:t>dependencies at planning, implementation</w:t>
      </w:r>
      <w:r w:rsidR="00576B20">
        <w:rPr>
          <w:rFonts w:ascii="Times New Roman" w:hAnsi="Times New Roman" w:cs="Times New Roman"/>
          <w:sz w:val="20"/>
          <w:szCs w:val="20"/>
        </w:rPr>
        <w:t xml:space="preserve"> </w:t>
      </w:r>
      <w:r w:rsidR="00576B20" w:rsidRPr="00D47ECD">
        <w:rPr>
          <w:rFonts w:ascii="Times New Roman" w:hAnsi="Times New Roman" w:cs="Times New Roman"/>
          <w:sz w:val="20"/>
          <w:szCs w:val="20"/>
        </w:rPr>
        <w:t>and support stages;</w:t>
      </w:r>
      <w:r w:rsidR="00576B20">
        <w:t xml:space="preserve"> </w:t>
      </w:r>
      <w:r w:rsidR="00576B20" w:rsidRPr="00D47ECD">
        <w:rPr>
          <w:rFonts w:ascii="Times New Roman" w:hAnsi="Times New Roman" w:cs="Times New Roman"/>
          <w:sz w:val="20"/>
          <w:szCs w:val="20"/>
        </w:rPr>
        <w:t>The sign off all project management milestones for IT projects</w:t>
      </w:r>
      <w:r w:rsidR="00576B20">
        <w:rPr>
          <w:rFonts w:ascii="Times New Roman" w:hAnsi="Times New Roman" w:cs="Times New Roman"/>
          <w:sz w:val="20"/>
          <w:szCs w:val="20"/>
        </w:rPr>
        <w:t>.</w:t>
      </w:r>
    </w:p>
    <w:p w:rsidR="005F2FD8" w:rsidRPr="00D47ECD" w:rsidRDefault="005F2FD8" w:rsidP="00EE6939">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D47ECD">
        <w:rPr>
          <w:rFonts w:ascii="Times New Roman" w:hAnsi="Times New Roman" w:cs="Times New Roman"/>
          <w:sz w:val="20"/>
          <w:szCs w:val="20"/>
        </w:rPr>
        <w:t>Implementation:  To manage the day to day operations of IT systems</w:t>
      </w:r>
      <w:r w:rsidR="00EE6939">
        <w:rPr>
          <w:rFonts w:ascii="Times New Roman" w:hAnsi="Times New Roman" w:cs="Times New Roman"/>
          <w:sz w:val="20"/>
          <w:szCs w:val="20"/>
        </w:rPr>
        <w:t xml:space="preserve">, </w:t>
      </w:r>
      <w:bookmarkStart w:id="0" w:name="_GoBack"/>
      <w:bookmarkEnd w:id="0"/>
      <w:r w:rsidR="00E30024" w:rsidRPr="00D47ECD">
        <w:rPr>
          <w:rFonts w:ascii="Times New Roman" w:hAnsi="Times New Roman" w:cs="Times New Roman"/>
          <w:sz w:val="20"/>
          <w:szCs w:val="20"/>
        </w:rPr>
        <w:t>ensuring that planning, end-user impact, change management, training, quality management are properly addressed and monitored to ensure that deadlines, budgets and service levels are met and results delivered.</w:t>
      </w:r>
    </w:p>
    <w:p w:rsidR="00E30024" w:rsidRPr="00D47ECD" w:rsidRDefault="00E30024" w:rsidP="00E653A0">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D47ECD">
        <w:rPr>
          <w:rFonts w:ascii="Times New Roman" w:hAnsi="Times New Roman" w:cs="Times New Roman"/>
          <w:sz w:val="20"/>
          <w:szCs w:val="20"/>
        </w:rPr>
        <w:t>Supply management: To manage the relationships with (and between) external suppliers, ensuring contracts and service levels are negotiated in line with strategic aims and financial constraints and ongoing service is in-line with agreed contracts.</w:t>
      </w:r>
    </w:p>
    <w:p w:rsidR="00E30024" w:rsidRPr="00D47ECD" w:rsidRDefault="00E30024" w:rsidP="00D52E54">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D47ECD">
        <w:rPr>
          <w:rFonts w:ascii="Times New Roman" w:hAnsi="Times New Roman" w:cs="Times New Roman"/>
          <w:sz w:val="20"/>
          <w:szCs w:val="20"/>
        </w:rPr>
        <w:t xml:space="preserve">Budget: To manage the annual Information Management </w:t>
      </w:r>
      <w:r w:rsidR="00D52E54">
        <w:rPr>
          <w:rFonts w:ascii="Times New Roman" w:hAnsi="Times New Roman" w:cs="Times New Roman"/>
          <w:sz w:val="20"/>
          <w:szCs w:val="20"/>
        </w:rPr>
        <w:t>budget</w:t>
      </w:r>
      <w:r w:rsidRPr="00D47ECD">
        <w:rPr>
          <w:rFonts w:ascii="Times New Roman" w:hAnsi="Times New Roman" w:cs="Times New Roman"/>
          <w:sz w:val="20"/>
          <w:szCs w:val="20"/>
        </w:rPr>
        <w:t xml:space="preserve">. </w:t>
      </w:r>
      <w:r w:rsidR="00D52E54" w:rsidRPr="00D47ECD">
        <w:rPr>
          <w:rFonts w:ascii="Times New Roman" w:hAnsi="Times New Roman" w:cs="Times New Roman"/>
          <w:sz w:val="20"/>
          <w:szCs w:val="20"/>
        </w:rPr>
        <w:t>Responsible</w:t>
      </w:r>
      <w:r w:rsidRPr="00D47ECD">
        <w:rPr>
          <w:rFonts w:ascii="Times New Roman" w:hAnsi="Times New Roman" w:cs="Times New Roman"/>
          <w:sz w:val="20"/>
          <w:szCs w:val="20"/>
        </w:rPr>
        <w:t xml:space="preserve"> for the review, audit and </w:t>
      </w:r>
      <w:r w:rsidR="00D52E54" w:rsidRPr="00D47ECD">
        <w:rPr>
          <w:rFonts w:ascii="Times New Roman" w:hAnsi="Times New Roman" w:cs="Times New Roman"/>
          <w:sz w:val="20"/>
          <w:szCs w:val="20"/>
        </w:rPr>
        <w:t>prioritization</w:t>
      </w:r>
      <w:r w:rsidRPr="00D47ECD">
        <w:rPr>
          <w:rFonts w:ascii="Times New Roman" w:hAnsi="Times New Roman" w:cs="Times New Roman"/>
          <w:sz w:val="20"/>
          <w:szCs w:val="20"/>
        </w:rPr>
        <w:t xml:space="preserve"> of all information management tools, including (in partnership with the Finance </w:t>
      </w:r>
      <w:r w:rsidR="00D52E54">
        <w:rPr>
          <w:rFonts w:ascii="Times New Roman" w:hAnsi="Times New Roman" w:cs="Times New Roman"/>
          <w:sz w:val="20"/>
          <w:szCs w:val="20"/>
        </w:rPr>
        <w:t>Manager</w:t>
      </w:r>
      <w:r w:rsidRPr="00D47ECD">
        <w:rPr>
          <w:rFonts w:ascii="Times New Roman" w:hAnsi="Times New Roman" w:cs="Times New Roman"/>
          <w:sz w:val="20"/>
          <w:szCs w:val="20"/>
        </w:rPr>
        <w:t>) the replacement cycle of information technology hardware.</w:t>
      </w:r>
    </w:p>
    <w:p w:rsidR="005F2FD8" w:rsidRDefault="0018222F" w:rsidP="005E4D7E">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D47ECD">
        <w:rPr>
          <w:rFonts w:ascii="Times New Roman" w:hAnsi="Times New Roman" w:cs="Times New Roman"/>
          <w:sz w:val="20"/>
          <w:szCs w:val="20"/>
        </w:rPr>
        <w:t xml:space="preserve">Service: To </w:t>
      </w:r>
      <w:r w:rsidR="00E04AB2" w:rsidRPr="00D47ECD">
        <w:rPr>
          <w:rFonts w:ascii="Times New Roman" w:hAnsi="Times New Roman" w:cs="Times New Roman"/>
          <w:sz w:val="20"/>
          <w:szCs w:val="20"/>
        </w:rPr>
        <w:t>organize,</w:t>
      </w:r>
      <w:r w:rsidR="00E04AB2" w:rsidRPr="00D47ECD">
        <w:rPr>
          <w:rFonts w:ascii="Times New Roman" w:hAnsi="Times New Roman" w:cs="Times New Roman" w:hint="cs"/>
          <w:sz w:val="20"/>
          <w:szCs w:val="20"/>
          <w:rtl/>
        </w:rPr>
        <w:t xml:space="preserve"> </w:t>
      </w:r>
      <w:r w:rsidR="00E04AB2" w:rsidRPr="00D47ECD">
        <w:rPr>
          <w:rFonts w:ascii="Times New Roman" w:hAnsi="Times New Roman" w:cs="Times New Roman"/>
          <w:sz w:val="20"/>
          <w:szCs w:val="20"/>
        </w:rPr>
        <w:t>implement</w:t>
      </w:r>
      <w:r w:rsidR="000E461C" w:rsidRPr="00D47ECD">
        <w:rPr>
          <w:rFonts w:ascii="Times New Roman" w:hAnsi="Times New Roman" w:cs="Times New Roman"/>
          <w:sz w:val="20"/>
          <w:szCs w:val="20"/>
        </w:rPr>
        <w:t xml:space="preserve"> servicing,</w:t>
      </w:r>
      <w:r w:rsidRPr="00D47ECD">
        <w:rPr>
          <w:rFonts w:ascii="Times New Roman" w:hAnsi="Times New Roman" w:cs="Times New Roman"/>
          <w:sz w:val="20"/>
          <w:szCs w:val="20"/>
        </w:rPr>
        <w:t xml:space="preserve"> and support of all </w:t>
      </w:r>
      <w:r w:rsidR="00E04AB2">
        <w:rPr>
          <w:rFonts w:ascii="Times New Roman" w:hAnsi="Times New Roman" w:cs="Times New Roman"/>
          <w:sz w:val="20"/>
          <w:szCs w:val="20"/>
        </w:rPr>
        <w:t>company</w:t>
      </w:r>
      <w:r w:rsidRPr="00D47ECD">
        <w:rPr>
          <w:rFonts w:ascii="Times New Roman" w:hAnsi="Times New Roman" w:cs="Times New Roman"/>
          <w:sz w:val="20"/>
          <w:szCs w:val="20"/>
        </w:rPr>
        <w:t xml:space="preserve"> IT systems to agreed service level standards. </w:t>
      </w:r>
      <w:r w:rsidR="005E4D7E">
        <w:rPr>
          <w:rFonts w:ascii="Times New Roman" w:hAnsi="Times New Roman" w:cs="Times New Roman"/>
          <w:sz w:val="20"/>
          <w:szCs w:val="20"/>
        </w:rPr>
        <w:t xml:space="preserve">To ensure </w:t>
      </w:r>
      <w:r w:rsidR="005E4D7E" w:rsidRPr="00D47ECD">
        <w:rPr>
          <w:rFonts w:ascii="Times New Roman" w:hAnsi="Times New Roman" w:cs="Times New Roman"/>
          <w:sz w:val="20"/>
          <w:szCs w:val="20"/>
        </w:rPr>
        <w:t xml:space="preserve">training </w:t>
      </w:r>
      <w:r w:rsidR="005E4D7E">
        <w:rPr>
          <w:rFonts w:ascii="Times New Roman" w:hAnsi="Times New Roman" w:cs="Times New Roman"/>
          <w:sz w:val="20"/>
          <w:szCs w:val="20"/>
        </w:rPr>
        <w:t>is</w:t>
      </w:r>
      <w:r w:rsidR="005E4D7E" w:rsidRPr="00D47ECD">
        <w:rPr>
          <w:rFonts w:ascii="Times New Roman" w:hAnsi="Times New Roman" w:cs="Times New Roman"/>
          <w:sz w:val="20"/>
          <w:szCs w:val="20"/>
        </w:rPr>
        <w:t xml:space="preserve"> provided on any new information management tools that may be</w:t>
      </w:r>
      <w:r w:rsidR="005E4D7E">
        <w:rPr>
          <w:rFonts w:ascii="Times New Roman" w:hAnsi="Times New Roman" w:cs="Times New Roman"/>
          <w:sz w:val="20"/>
          <w:szCs w:val="20"/>
        </w:rPr>
        <w:t xml:space="preserve"> introduced, to </w:t>
      </w:r>
      <w:r w:rsidR="005E4D7E" w:rsidRPr="00D47ECD">
        <w:rPr>
          <w:rFonts w:ascii="Times New Roman" w:hAnsi="Times New Roman" w:cs="Times New Roman"/>
          <w:sz w:val="20"/>
          <w:szCs w:val="20"/>
        </w:rPr>
        <w:t>provide support where necessary</w:t>
      </w:r>
      <w:r w:rsidR="005E4D7E">
        <w:rPr>
          <w:rFonts w:ascii="Times New Roman" w:hAnsi="Times New Roman" w:cs="Times New Roman"/>
          <w:sz w:val="20"/>
          <w:szCs w:val="20"/>
        </w:rPr>
        <w:t>.</w:t>
      </w:r>
    </w:p>
    <w:p w:rsidR="005F2FD8" w:rsidRPr="00D47ECD" w:rsidRDefault="002D2580" w:rsidP="005F2FD8">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D47ECD">
        <w:rPr>
          <w:rFonts w:ascii="Times New Roman" w:hAnsi="Times New Roman" w:cs="Times New Roman"/>
          <w:sz w:val="20"/>
          <w:szCs w:val="20"/>
        </w:rPr>
        <w:t xml:space="preserve">Staff: To line manage and develop the Information Management team, working with them to plan and </w:t>
      </w:r>
      <w:r w:rsidR="00EA7C21" w:rsidRPr="00D47ECD">
        <w:rPr>
          <w:rFonts w:ascii="Times New Roman" w:hAnsi="Times New Roman" w:cs="Times New Roman"/>
          <w:sz w:val="20"/>
          <w:szCs w:val="20"/>
        </w:rPr>
        <w:t>priorities</w:t>
      </w:r>
      <w:r w:rsidRPr="00D47ECD">
        <w:rPr>
          <w:rFonts w:ascii="Times New Roman" w:hAnsi="Times New Roman" w:cs="Times New Roman"/>
          <w:sz w:val="20"/>
          <w:szCs w:val="20"/>
        </w:rPr>
        <w:t xml:space="preserve"> their workloads, set objectives, conduct appraisals and supported to continually improve their performance and results.</w:t>
      </w:r>
    </w:p>
    <w:p w:rsidR="002D2580" w:rsidRPr="00D47ECD" w:rsidRDefault="002D2580" w:rsidP="00EA7C21">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D47ECD">
        <w:rPr>
          <w:rFonts w:ascii="Times New Roman" w:hAnsi="Times New Roman" w:cs="Times New Roman"/>
          <w:sz w:val="20"/>
          <w:szCs w:val="20"/>
        </w:rPr>
        <w:t xml:space="preserve">Research: To develop and implement plans, in consultation with key </w:t>
      </w:r>
      <w:r w:rsidR="00EA7C21">
        <w:rPr>
          <w:rFonts w:ascii="Times New Roman" w:hAnsi="Times New Roman" w:cs="Times New Roman"/>
          <w:sz w:val="20"/>
          <w:szCs w:val="20"/>
        </w:rPr>
        <w:t>stakeholders.</w:t>
      </w:r>
    </w:p>
    <w:p w:rsidR="002D2580" w:rsidRDefault="002D2580" w:rsidP="00EA7C21">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D47ECD">
        <w:rPr>
          <w:rFonts w:ascii="Times New Roman" w:hAnsi="Times New Roman" w:cs="Times New Roman"/>
          <w:sz w:val="20"/>
          <w:szCs w:val="20"/>
        </w:rPr>
        <w:t xml:space="preserve">Business continuity: To develop and maintain the Major Incident &amp; Business Continuity plan for IT and to implement measures designed to safeguard the Information Technology and Management needs of the </w:t>
      </w:r>
      <w:r w:rsidR="00EA7C21">
        <w:rPr>
          <w:rFonts w:ascii="Times New Roman" w:hAnsi="Times New Roman" w:cs="Times New Roman"/>
          <w:sz w:val="20"/>
          <w:szCs w:val="20"/>
        </w:rPr>
        <w:t>company</w:t>
      </w:r>
      <w:r w:rsidRPr="00D47ECD">
        <w:rPr>
          <w:rFonts w:ascii="Times New Roman" w:hAnsi="Times New Roman" w:cs="Times New Roman"/>
          <w:sz w:val="20"/>
          <w:szCs w:val="20"/>
        </w:rPr>
        <w:t xml:space="preserve"> in the event of major incidents or disasters.</w:t>
      </w:r>
    </w:p>
    <w:p w:rsidR="00F87BA2" w:rsidRDefault="00F87BA2" w:rsidP="00F87BA2">
      <w:pPr>
        <w:widowControl w:val="0"/>
        <w:autoSpaceDE w:val="0"/>
        <w:autoSpaceDN w:val="0"/>
        <w:adjustRightInd w:val="0"/>
        <w:spacing w:after="0" w:line="240" w:lineRule="auto"/>
        <w:ind w:left="720"/>
        <w:rPr>
          <w:rFonts w:ascii="Times New Roman" w:hAnsi="Times New Roman" w:cs="Times New Roman"/>
          <w:sz w:val="20"/>
          <w:szCs w:val="20"/>
        </w:rPr>
      </w:pPr>
    </w:p>
    <w:p w:rsidR="00F87BA2" w:rsidRDefault="00F87BA2" w:rsidP="00F87BA2">
      <w:pPr>
        <w:widowControl w:val="0"/>
        <w:autoSpaceDE w:val="0"/>
        <w:autoSpaceDN w:val="0"/>
        <w:adjustRightInd w:val="0"/>
        <w:spacing w:after="0" w:line="240" w:lineRule="auto"/>
        <w:ind w:left="720"/>
        <w:rPr>
          <w:rFonts w:ascii="Times New Roman" w:hAnsi="Times New Roman" w:cs="Times New Roman"/>
          <w:sz w:val="20"/>
          <w:szCs w:val="20"/>
        </w:rPr>
      </w:pPr>
    </w:p>
    <w:p w:rsidR="00F87BA2" w:rsidRDefault="00F87BA2" w:rsidP="00F87BA2">
      <w:pPr>
        <w:widowControl w:val="0"/>
        <w:autoSpaceDE w:val="0"/>
        <w:autoSpaceDN w:val="0"/>
        <w:adjustRightInd w:val="0"/>
        <w:spacing w:after="0" w:line="240" w:lineRule="auto"/>
        <w:ind w:left="720"/>
        <w:rPr>
          <w:rFonts w:ascii="Times New Roman" w:hAnsi="Times New Roman" w:cs="Times New Roman"/>
          <w:sz w:val="20"/>
          <w:szCs w:val="20"/>
        </w:rPr>
      </w:pPr>
    </w:p>
    <w:p w:rsidR="00F67DAA" w:rsidRDefault="00F67DAA" w:rsidP="00F87BA2">
      <w:pPr>
        <w:widowControl w:val="0"/>
        <w:autoSpaceDE w:val="0"/>
        <w:autoSpaceDN w:val="0"/>
        <w:adjustRightInd w:val="0"/>
        <w:spacing w:after="0" w:line="240" w:lineRule="auto"/>
        <w:ind w:left="720"/>
        <w:rPr>
          <w:rFonts w:ascii="Times New Roman" w:hAnsi="Times New Roman" w:cs="Times New Roman"/>
          <w:sz w:val="20"/>
          <w:szCs w:val="20"/>
        </w:rPr>
      </w:pPr>
    </w:p>
    <w:p w:rsidR="00F67DAA" w:rsidRPr="00D47ECD" w:rsidRDefault="00F67DAA" w:rsidP="00F87BA2">
      <w:pPr>
        <w:widowControl w:val="0"/>
        <w:autoSpaceDE w:val="0"/>
        <w:autoSpaceDN w:val="0"/>
        <w:adjustRightInd w:val="0"/>
        <w:spacing w:after="0" w:line="240" w:lineRule="auto"/>
        <w:ind w:left="720"/>
        <w:rPr>
          <w:rFonts w:ascii="Times New Roman" w:hAnsi="Times New Roman" w:cs="Times New Roman"/>
          <w:sz w:val="20"/>
          <w:szCs w:val="20"/>
        </w:rPr>
      </w:pPr>
    </w:p>
    <w:p w:rsidR="002D2580" w:rsidRDefault="002D2580" w:rsidP="003F59AE">
      <w:pPr>
        <w:widowControl w:val="0"/>
        <w:autoSpaceDE w:val="0"/>
        <w:autoSpaceDN w:val="0"/>
        <w:adjustRightInd w:val="0"/>
        <w:spacing w:after="0" w:line="240" w:lineRule="auto"/>
        <w:ind w:left="720"/>
        <w:rPr>
          <w:rFonts w:ascii="Times New Roman" w:hAnsi="Times New Roman" w:cs="Times New Roman"/>
          <w:b/>
          <w:bCs/>
          <w:sz w:val="20"/>
          <w:szCs w:val="20"/>
        </w:rPr>
      </w:pPr>
    </w:p>
    <w:p w:rsidR="00EC210C" w:rsidRDefault="00EC210C" w:rsidP="00B34622">
      <w:pPr>
        <w:widowControl w:val="0"/>
        <w:autoSpaceDE w:val="0"/>
        <w:autoSpaceDN w:val="0"/>
        <w:adjustRightInd w:val="0"/>
        <w:spacing w:before="4" w:after="0" w:line="200" w:lineRule="exact"/>
        <w:rPr>
          <w:rFonts w:ascii="Times New Roman" w:hAnsi="Times New Roman" w:cs="Times New Roman"/>
          <w:b/>
          <w:bCs/>
          <w:sz w:val="20"/>
          <w:szCs w:val="20"/>
        </w:rPr>
      </w:pPr>
    </w:p>
    <w:p w:rsidR="00EC210C" w:rsidRDefault="00EC210C" w:rsidP="00B34622">
      <w:pPr>
        <w:widowControl w:val="0"/>
        <w:autoSpaceDE w:val="0"/>
        <w:autoSpaceDN w:val="0"/>
        <w:adjustRightInd w:val="0"/>
        <w:spacing w:before="4" w:after="0" w:line="200" w:lineRule="exact"/>
        <w:rPr>
          <w:rFonts w:ascii="Times New Roman" w:hAnsi="Times New Roman" w:cs="Times New Roman"/>
          <w:b/>
          <w:bCs/>
          <w:sz w:val="20"/>
          <w:szCs w:val="20"/>
        </w:rPr>
      </w:pPr>
    </w:p>
    <w:p w:rsidR="00EC210C" w:rsidRDefault="00EC210C" w:rsidP="00B34622">
      <w:pPr>
        <w:widowControl w:val="0"/>
        <w:autoSpaceDE w:val="0"/>
        <w:autoSpaceDN w:val="0"/>
        <w:adjustRightInd w:val="0"/>
        <w:spacing w:before="4" w:after="0" w:line="200" w:lineRule="exact"/>
        <w:rPr>
          <w:rFonts w:ascii="Times New Roman" w:hAnsi="Times New Roman" w:cs="Times New Roman"/>
          <w:b/>
          <w:bCs/>
          <w:sz w:val="20"/>
          <w:szCs w:val="20"/>
        </w:rPr>
      </w:pPr>
    </w:p>
    <w:p w:rsidR="006C758C" w:rsidRPr="003C2A13" w:rsidRDefault="006C758C" w:rsidP="00B34622">
      <w:pPr>
        <w:widowControl w:val="0"/>
        <w:autoSpaceDE w:val="0"/>
        <w:autoSpaceDN w:val="0"/>
        <w:adjustRightInd w:val="0"/>
        <w:spacing w:before="4" w:after="0" w:line="200" w:lineRule="exact"/>
        <w:rPr>
          <w:rFonts w:ascii="Times New Roman" w:hAnsi="Times New Roman" w:cs="Times New Roman"/>
          <w:b/>
          <w:bCs/>
          <w:sz w:val="20"/>
          <w:szCs w:val="20"/>
        </w:rPr>
      </w:pPr>
      <w:r w:rsidRPr="005B0D6D">
        <w:rPr>
          <w:rFonts w:ascii="Times New Roman" w:hAnsi="Times New Roman" w:cs="Times New Roman"/>
          <w:b/>
          <w:bCs/>
          <w:sz w:val="20"/>
          <w:szCs w:val="20"/>
        </w:rPr>
        <w:t>Omnix International Company</w:t>
      </w:r>
      <w:r w:rsidRPr="003C2A13">
        <w:rPr>
          <w:rFonts w:ascii="Times New Roman" w:hAnsi="Times New Roman" w:cs="Times New Roman"/>
          <w:b/>
          <w:bCs/>
          <w:sz w:val="20"/>
          <w:szCs w:val="20"/>
        </w:rPr>
        <w:t xml:space="preserve">                                                                              Jan, 2013 </w:t>
      </w:r>
      <w:r w:rsidR="00B34622">
        <w:rPr>
          <w:rFonts w:ascii="Times New Roman" w:hAnsi="Times New Roman" w:cs="Times New Roman"/>
          <w:b/>
          <w:bCs/>
          <w:sz w:val="20"/>
          <w:szCs w:val="20"/>
        </w:rPr>
        <w:t>–</w:t>
      </w:r>
      <w:r w:rsidRPr="003C2A13">
        <w:rPr>
          <w:rFonts w:ascii="Times New Roman" w:hAnsi="Times New Roman" w:cs="Times New Roman"/>
          <w:b/>
          <w:bCs/>
          <w:sz w:val="20"/>
          <w:szCs w:val="20"/>
        </w:rPr>
        <w:t xml:space="preserve"> </w:t>
      </w:r>
      <w:r w:rsidR="00B34622">
        <w:rPr>
          <w:rFonts w:ascii="Times New Roman" w:hAnsi="Times New Roman" w:cs="Times New Roman"/>
          <w:b/>
          <w:bCs/>
          <w:sz w:val="20"/>
          <w:szCs w:val="20"/>
        </w:rPr>
        <w:t>Jan, 2018</w:t>
      </w:r>
    </w:p>
    <w:p w:rsidR="006C758C" w:rsidRPr="003C2A13" w:rsidRDefault="006C758C" w:rsidP="000D0FC0">
      <w:pPr>
        <w:widowControl w:val="0"/>
        <w:autoSpaceDE w:val="0"/>
        <w:autoSpaceDN w:val="0"/>
        <w:adjustRightInd w:val="0"/>
        <w:spacing w:before="4" w:after="0" w:line="200" w:lineRule="exact"/>
        <w:ind w:left="1440" w:firstLine="720"/>
        <w:rPr>
          <w:rFonts w:ascii="Times New Roman" w:hAnsi="Times New Roman" w:cs="Times New Roman"/>
          <w:b/>
          <w:bCs/>
          <w:sz w:val="20"/>
          <w:szCs w:val="20"/>
        </w:rPr>
      </w:pPr>
      <w:r w:rsidRPr="003C2A13">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3C2A13">
        <w:rPr>
          <w:rFonts w:ascii="Times New Roman" w:hAnsi="Times New Roman" w:cs="Times New Roman"/>
          <w:b/>
          <w:bCs/>
          <w:sz w:val="20"/>
          <w:szCs w:val="20"/>
        </w:rPr>
        <w:t xml:space="preserve">UAE - </w:t>
      </w:r>
      <w:r>
        <w:rPr>
          <w:rFonts w:ascii="Times New Roman" w:hAnsi="Times New Roman" w:cs="Times New Roman"/>
          <w:b/>
          <w:bCs/>
          <w:sz w:val="20"/>
          <w:szCs w:val="20"/>
        </w:rPr>
        <w:t>Dubai</w:t>
      </w:r>
    </w:p>
    <w:p w:rsidR="006C758C" w:rsidRDefault="006C758C" w:rsidP="006C758C">
      <w:pPr>
        <w:widowControl w:val="0"/>
        <w:autoSpaceDE w:val="0"/>
        <w:autoSpaceDN w:val="0"/>
        <w:adjustRightInd w:val="0"/>
        <w:spacing w:before="4" w:after="0" w:line="200" w:lineRule="exact"/>
        <w:rPr>
          <w:rFonts w:ascii="Times New Roman" w:hAnsi="Times New Roman" w:cs="Times New Roman"/>
          <w:b/>
          <w:bCs/>
          <w:sz w:val="20"/>
          <w:szCs w:val="20"/>
        </w:rPr>
      </w:pPr>
    </w:p>
    <w:p w:rsidR="006C758C" w:rsidRDefault="006C758C" w:rsidP="006C758C">
      <w:pPr>
        <w:widowControl w:val="0"/>
        <w:autoSpaceDE w:val="0"/>
        <w:autoSpaceDN w:val="0"/>
        <w:adjustRightInd w:val="0"/>
        <w:spacing w:before="4" w:after="0" w:line="200" w:lineRule="exact"/>
        <w:rPr>
          <w:rFonts w:ascii="Times New Roman" w:hAnsi="Times New Roman" w:cs="Times New Roman"/>
          <w:sz w:val="20"/>
          <w:szCs w:val="20"/>
        </w:rPr>
      </w:pPr>
    </w:p>
    <w:p w:rsidR="0040005E" w:rsidRDefault="0040005E" w:rsidP="006C758C">
      <w:pPr>
        <w:widowControl w:val="0"/>
        <w:autoSpaceDE w:val="0"/>
        <w:autoSpaceDN w:val="0"/>
        <w:adjustRightInd w:val="0"/>
        <w:spacing w:before="4" w:after="0" w:line="200" w:lineRule="exact"/>
        <w:rPr>
          <w:rFonts w:ascii="Times New Roman" w:hAnsi="Times New Roman" w:cs="Times New Roman"/>
          <w:b/>
          <w:bCs/>
          <w:sz w:val="20"/>
          <w:szCs w:val="20"/>
        </w:rPr>
      </w:pPr>
      <w:r>
        <w:rPr>
          <w:rFonts w:ascii="Times New Roman" w:hAnsi="Times New Roman" w:cs="Times New Roman"/>
          <w:b/>
          <w:bCs/>
          <w:sz w:val="20"/>
          <w:szCs w:val="20"/>
        </w:rPr>
        <w:t>Working with Omnix International Company in different projects as the following:</w:t>
      </w:r>
    </w:p>
    <w:p w:rsidR="0040005E" w:rsidRDefault="0040005E" w:rsidP="0040005E">
      <w:pPr>
        <w:widowControl w:val="0"/>
        <w:autoSpaceDE w:val="0"/>
        <w:autoSpaceDN w:val="0"/>
        <w:adjustRightInd w:val="0"/>
        <w:spacing w:before="4" w:after="0" w:line="200" w:lineRule="exact"/>
        <w:rPr>
          <w:rFonts w:ascii="Times New Roman" w:hAnsi="Times New Roman" w:cs="Times New Roman"/>
          <w:b/>
          <w:bCs/>
          <w:sz w:val="20"/>
          <w:szCs w:val="20"/>
        </w:rPr>
      </w:pPr>
    </w:p>
    <w:p w:rsidR="006C758C" w:rsidRDefault="006C758C" w:rsidP="0040005E">
      <w:pPr>
        <w:widowControl w:val="0"/>
        <w:autoSpaceDE w:val="0"/>
        <w:autoSpaceDN w:val="0"/>
        <w:adjustRightInd w:val="0"/>
        <w:spacing w:before="4" w:after="0" w:line="200" w:lineRule="exact"/>
        <w:rPr>
          <w:rFonts w:ascii="Times New Roman" w:hAnsi="Times New Roman" w:cs="Times New Roman"/>
          <w:sz w:val="20"/>
          <w:szCs w:val="20"/>
        </w:rPr>
      </w:pPr>
      <w:r w:rsidRPr="005B0D6D">
        <w:rPr>
          <w:rFonts w:ascii="Times New Roman" w:hAnsi="Times New Roman" w:cs="Times New Roman"/>
          <w:b/>
          <w:bCs/>
          <w:sz w:val="20"/>
          <w:szCs w:val="20"/>
        </w:rPr>
        <w:t>Emirates Identity Authority</w:t>
      </w:r>
      <w:r>
        <w:rPr>
          <w:rFonts w:ascii="Times New Roman" w:hAnsi="Times New Roman" w:cs="Times New Roman"/>
          <w:b/>
          <w:bCs/>
          <w:sz w:val="20"/>
          <w:szCs w:val="20"/>
        </w:rPr>
        <w:t xml:space="preserve">, </w:t>
      </w:r>
      <w:r w:rsidR="0040005E">
        <w:rPr>
          <w:rFonts w:ascii="Times New Roman" w:hAnsi="Times New Roman" w:cs="Times New Roman"/>
          <w:sz w:val="20"/>
          <w:szCs w:val="20"/>
        </w:rPr>
        <w:t xml:space="preserve">as an </w:t>
      </w:r>
      <w:r w:rsidR="0040005E" w:rsidRPr="0040005E">
        <w:rPr>
          <w:rFonts w:ascii="Times New Roman" w:hAnsi="Times New Roman" w:cs="Times New Roman"/>
          <w:b/>
          <w:bCs/>
          <w:sz w:val="20"/>
          <w:szCs w:val="20"/>
        </w:rPr>
        <w:t>Operation Administrator</w:t>
      </w:r>
      <w:r w:rsidR="0040005E">
        <w:rPr>
          <w:rFonts w:ascii="Times New Roman" w:hAnsi="Times New Roman" w:cs="Times New Roman"/>
          <w:sz w:val="20"/>
          <w:szCs w:val="20"/>
        </w:rPr>
        <w:t xml:space="preserve"> </w:t>
      </w:r>
      <w:r>
        <w:rPr>
          <w:rFonts w:ascii="Times New Roman" w:hAnsi="Times New Roman" w:cs="Times New Roman"/>
          <w:sz w:val="20"/>
          <w:szCs w:val="20"/>
        </w:rPr>
        <w:t xml:space="preserve">to work </w:t>
      </w:r>
      <w:r w:rsidR="00AD075E">
        <w:rPr>
          <w:rFonts w:ascii="Times New Roman" w:hAnsi="Times New Roman" w:cs="Times New Roman"/>
          <w:sz w:val="20"/>
          <w:szCs w:val="20"/>
        </w:rPr>
        <w:t xml:space="preserve">in </w:t>
      </w:r>
      <w:r>
        <w:rPr>
          <w:rFonts w:ascii="Times New Roman" w:hAnsi="Times New Roman" w:cs="Times New Roman"/>
          <w:sz w:val="20"/>
          <w:szCs w:val="20"/>
        </w:rPr>
        <w:t xml:space="preserve">Electronic Form project, From </w:t>
      </w:r>
      <w:r w:rsidRPr="003C2A13">
        <w:rPr>
          <w:rFonts w:ascii="Times New Roman" w:hAnsi="Times New Roman" w:cs="Times New Roman"/>
          <w:b/>
          <w:bCs/>
          <w:sz w:val="20"/>
          <w:szCs w:val="20"/>
        </w:rPr>
        <w:t>Jan</w:t>
      </w:r>
      <w:r>
        <w:rPr>
          <w:rFonts w:ascii="Times New Roman" w:hAnsi="Times New Roman" w:cs="Times New Roman"/>
          <w:b/>
          <w:bCs/>
          <w:sz w:val="20"/>
          <w:szCs w:val="20"/>
        </w:rPr>
        <w:t>uary</w:t>
      </w:r>
      <w:r w:rsidRPr="003C2A13">
        <w:rPr>
          <w:rFonts w:ascii="Times New Roman" w:hAnsi="Times New Roman" w:cs="Times New Roman"/>
          <w:b/>
          <w:bCs/>
          <w:sz w:val="20"/>
          <w:szCs w:val="20"/>
        </w:rPr>
        <w:t xml:space="preserve"> 2013</w:t>
      </w:r>
      <w:r>
        <w:rPr>
          <w:rFonts w:ascii="Times New Roman" w:hAnsi="Times New Roman" w:cs="Times New Roman"/>
          <w:b/>
          <w:bCs/>
          <w:sz w:val="20"/>
          <w:szCs w:val="20"/>
        </w:rPr>
        <w:t xml:space="preserve"> to</w:t>
      </w:r>
      <w:r w:rsidRPr="003C2A13">
        <w:rPr>
          <w:rFonts w:ascii="Times New Roman" w:hAnsi="Times New Roman" w:cs="Times New Roman"/>
          <w:b/>
          <w:bCs/>
          <w:sz w:val="20"/>
          <w:szCs w:val="20"/>
        </w:rPr>
        <w:t xml:space="preserve"> </w:t>
      </w:r>
      <w:r>
        <w:rPr>
          <w:rFonts w:ascii="Times New Roman" w:hAnsi="Times New Roman" w:cs="Times New Roman"/>
          <w:b/>
          <w:bCs/>
          <w:sz w:val="20"/>
          <w:szCs w:val="20"/>
        </w:rPr>
        <w:t>October 2016 – Abu Dhabi.</w:t>
      </w:r>
    </w:p>
    <w:p w:rsidR="006C758C" w:rsidRDefault="006C758C" w:rsidP="006C758C">
      <w:pPr>
        <w:widowControl w:val="0"/>
        <w:tabs>
          <w:tab w:val="left" w:pos="7170"/>
        </w:tabs>
        <w:autoSpaceDE w:val="0"/>
        <w:autoSpaceDN w:val="0"/>
        <w:adjustRightInd w:val="0"/>
        <w:spacing w:before="4" w:after="0" w:line="200" w:lineRule="exact"/>
        <w:rPr>
          <w:rFonts w:ascii="Times New Roman" w:hAnsi="Times New Roman" w:cs="Times New Roman"/>
          <w:b/>
          <w:bCs/>
          <w:sz w:val="20"/>
          <w:szCs w:val="20"/>
        </w:rPr>
      </w:pPr>
      <w:r>
        <w:rPr>
          <w:rFonts w:ascii="Times New Roman" w:hAnsi="Times New Roman" w:cs="Times New Roman"/>
          <w:b/>
          <w:bCs/>
          <w:sz w:val="20"/>
          <w:szCs w:val="20"/>
        </w:rPr>
        <w:tab/>
      </w:r>
    </w:p>
    <w:p w:rsidR="006C758C" w:rsidRDefault="006C758C" w:rsidP="006C758C">
      <w:pPr>
        <w:widowControl w:val="0"/>
        <w:numPr>
          <w:ilvl w:val="0"/>
          <w:numId w:val="1"/>
        </w:numPr>
        <w:autoSpaceDE w:val="0"/>
        <w:autoSpaceDN w:val="0"/>
        <w:adjustRightInd w:val="0"/>
        <w:spacing w:before="4" w:after="0" w:line="200" w:lineRule="exact"/>
        <w:rPr>
          <w:rFonts w:ascii="Times New Roman" w:hAnsi="Times New Roman" w:cs="Times New Roman"/>
          <w:sz w:val="20"/>
          <w:szCs w:val="20"/>
        </w:rPr>
      </w:pPr>
      <w:r>
        <w:rPr>
          <w:rFonts w:ascii="Times New Roman" w:hAnsi="Times New Roman" w:cs="Times New Roman"/>
          <w:sz w:val="20"/>
          <w:szCs w:val="20"/>
        </w:rPr>
        <w:t>Install, configure, and administer the operating system and services on Windows server systems,</w:t>
      </w:r>
    </w:p>
    <w:p w:rsidR="006C758C" w:rsidRDefault="006C758C" w:rsidP="006C758C">
      <w:pPr>
        <w:widowControl w:val="0"/>
        <w:autoSpaceDE w:val="0"/>
        <w:autoSpaceDN w:val="0"/>
        <w:adjustRightInd w:val="0"/>
        <w:spacing w:before="4" w:after="0" w:line="200" w:lineRule="exact"/>
        <w:ind w:left="720"/>
        <w:rPr>
          <w:rFonts w:ascii="Times New Roman" w:hAnsi="Times New Roman" w:cs="Times New Roman"/>
          <w:sz w:val="20"/>
          <w:szCs w:val="20"/>
        </w:rPr>
      </w:pPr>
      <w:r>
        <w:rPr>
          <w:rFonts w:ascii="Times New Roman" w:hAnsi="Times New Roman" w:cs="Times New Roman"/>
          <w:sz w:val="20"/>
          <w:szCs w:val="20"/>
        </w:rPr>
        <w:t>And ensure Windows systems are maintained at the appropriate system patch and security fix levels.</w:t>
      </w:r>
    </w:p>
    <w:p w:rsidR="006C758C" w:rsidRDefault="006C758C" w:rsidP="006C758C">
      <w:pPr>
        <w:widowControl w:val="0"/>
        <w:numPr>
          <w:ilvl w:val="0"/>
          <w:numId w:val="1"/>
        </w:numPr>
        <w:autoSpaceDE w:val="0"/>
        <w:autoSpaceDN w:val="0"/>
        <w:adjustRightInd w:val="0"/>
        <w:spacing w:before="4" w:after="0" w:line="200" w:lineRule="exact"/>
        <w:rPr>
          <w:rFonts w:ascii="Times New Roman" w:hAnsi="Times New Roman" w:cs="Times New Roman"/>
          <w:sz w:val="20"/>
          <w:szCs w:val="20"/>
        </w:rPr>
      </w:pPr>
      <w:r>
        <w:rPr>
          <w:rFonts w:ascii="Times New Roman" w:hAnsi="Times New Roman" w:cs="Times New Roman"/>
          <w:sz w:val="20"/>
          <w:szCs w:val="20"/>
        </w:rPr>
        <w:t>Configure Windows servers to use Active Directory, DNS, Cluster server, Network Load Balance; FTP, IIS Windows based services.</w:t>
      </w:r>
    </w:p>
    <w:p w:rsidR="006C758C" w:rsidRDefault="006C758C" w:rsidP="006C758C">
      <w:pPr>
        <w:widowControl w:val="0"/>
        <w:numPr>
          <w:ilvl w:val="0"/>
          <w:numId w:val="1"/>
        </w:numPr>
        <w:autoSpaceDE w:val="0"/>
        <w:autoSpaceDN w:val="0"/>
        <w:adjustRightInd w:val="0"/>
        <w:spacing w:before="4" w:after="0" w:line="200" w:lineRule="exact"/>
        <w:rPr>
          <w:rFonts w:ascii="Times New Roman" w:hAnsi="Times New Roman" w:cs="Times New Roman"/>
          <w:sz w:val="20"/>
          <w:szCs w:val="20"/>
        </w:rPr>
      </w:pPr>
      <w:r>
        <w:rPr>
          <w:rFonts w:ascii="Times New Roman" w:hAnsi="Times New Roman" w:cs="Times New Roman"/>
          <w:sz w:val="20"/>
          <w:szCs w:val="20"/>
        </w:rPr>
        <w:t>Application Administrator, t</w:t>
      </w:r>
      <w:r w:rsidRPr="00BE2AAD">
        <w:rPr>
          <w:rFonts w:ascii="Times New Roman" w:hAnsi="Times New Roman" w:cs="Times New Roman"/>
          <w:sz w:val="20"/>
          <w:szCs w:val="20"/>
        </w:rPr>
        <w:t xml:space="preserve">o ensure application software services are running 24*7, </w:t>
      </w:r>
      <w:r w:rsidR="00DA4EA9" w:rsidRPr="00BE2AAD">
        <w:rPr>
          <w:rFonts w:ascii="Times New Roman" w:hAnsi="Times New Roman" w:cs="Times New Roman"/>
          <w:sz w:val="20"/>
          <w:szCs w:val="20"/>
        </w:rPr>
        <w:t>monitors</w:t>
      </w:r>
      <w:r w:rsidRPr="00BE2AAD">
        <w:rPr>
          <w:rFonts w:ascii="Times New Roman" w:hAnsi="Times New Roman" w:cs="Times New Roman"/>
          <w:sz w:val="20"/>
          <w:szCs w:val="20"/>
        </w:rPr>
        <w:t xml:space="preserve"> internal and external connectivity</w:t>
      </w:r>
      <w:r>
        <w:rPr>
          <w:rFonts w:ascii="Times New Roman" w:hAnsi="Times New Roman" w:cs="Times New Roman"/>
          <w:sz w:val="20"/>
          <w:szCs w:val="20"/>
        </w:rPr>
        <w:t>.</w:t>
      </w:r>
    </w:p>
    <w:p w:rsidR="006C758C" w:rsidRDefault="006C758C" w:rsidP="006C758C">
      <w:pPr>
        <w:widowControl w:val="0"/>
        <w:numPr>
          <w:ilvl w:val="0"/>
          <w:numId w:val="1"/>
        </w:numPr>
        <w:autoSpaceDE w:val="0"/>
        <w:autoSpaceDN w:val="0"/>
        <w:adjustRightInd w:val="0"/>
        <w:spacing w:before="4" w:after="0" w:line="200" w:lineRule="exact"/>
        <w:rPr>
          <w:rFonts w:ascii="Times New Roman" w:hAnsi="Times New Roman" w:cs="Times New Roman"/>
          <w:sz w:val="20"/>
          <w:szCs w:val="20"/>
        </w:rPr>
      </w:pPr>
      <w:r>
        <w:rPr>
          <w:rFonts w:ascii="Times New Roman" w:hAnsi="Times New Roman" w:cs="Times New Roman"/>
          <w:sz w:val="20"/>
          <w:szCs w:val="20"/>
        </w:rPr>
        <w:t>Install, Configure, and monitor all antivirus, anti-spam protection software for all servers using McAfee Antivirus Enterprise Edition.</w:t>
      </w:r>
    </w:p>
    <w:p w:rsidR="006C758C" w:rsidRDefault="006C758C" w:rsidP="006C758C">
      <w:pPr>
        <w:widowControl w:val="0"/>
        <w:numPr>
          <w:ilvl w:val="0"/>
          <w:numId w:val="1"/>
        </w:numPr>
        <w:autoSpaceDE w:val="0"/>
        <w:autoSpaceDN w:val="0"/>
        <w:adjustRightInd w:val="0"/>
        <w:spacing w:before="4" w:after="0" w:line="200" w:lineRule="exact"/>
        <w:rPr>
          <w:rFonts w:ascii="Times New Roman" w:hAnsi="Times New Roman" w:cs="Times New Roman"/>
          <w:sz w:val="20"/>
          <w:szCs w:val="20"/>
        </w:rPr>
      </w:pPr>
      <w:r>
        <w:rPr>
          <w:rFonts w:ascii="Times New Roman" w:hAnsi="Times New Roman" w:cs="Times New Roman"/>
          <w:sz w:val="20"/>
          <w:szCs w:val="20"/>
        </w:rPr>
        <w:t>Ensure database configurations and operational procedures for associated services are comprehensively and accurately documented.</w:t>
      </w:r>
    </w:p>
    <w:p w:rsidR="006C758C" w:rsidRDefault="006C758C" w:rsidP="006C758C">
      <w:pPr>
        <w:widowControl w:val="0"/>
        <w:numPr>
          <w:ilvl w:val="0"/>
          <w:numId w:val="1"/>
        </w:numPr>
        <w:autoSpaceDE w:val="0"/>
        <w:autoSpaceDN w:val="0"/>
        <w:adjustRightInd w:val="0"/>
        <w:spacing w:before="4" w:after="0" w:line="200" w:lineRule="exact"/>
        <w:rPr>
          <w:rFonts w:ascii="Times New Roman" w:hAnsi="Times New Roman" w:cs="Times New Roman"/>
          <w:sz w:val="20"/>
          <w:szCs w:val="20"/>
        </w:rPr>
      </w:pPr>
      <w:r>
        <w:rPr>
          <w:rFonts w:ascii="Times New Roman" w:hAnsi="Times New Roman" w:cs="Times New Roman"/>
          <w:sz w:val="20"/>
          <w:szCs w:val="20"/>
        </w:rPr>
        <w:t>Configure and monitoring and planning backup/recovery, business continuity and disaster recovery strategies for files, database, operating system using Symantec NetBackup Enterprise Edition.</w:t>
      </w:r>
    </w:p>
    <w:p w:rsidR="006C758C" w:rsidRDefault="006C758C" w:rsidP="006C758C">
      <w:pPr>
        <w:widowControl w:val="0"/>
        <w:numPr>
          <w:ilvl w:val="0"/>
          <w:numId w:val="1"/>
        </w:numPr>
        <w:autoSpaceDE w:val="0"/>
        <w:autoSpaceDN w:val="0"/>
        <w:adjustRightInd w:val="0"/>
        <w:spacing w:before="4" w:after="0" w:line="200" w:lineRule="exact"/>
        <w:rPr>
          <w:rFonts w:ascii="Times New Roman" w:hAnsi="Times New Roman" w:cs="Times New Roman"/>
          <w:sz w:val="20"/>
          <w:szCs w:val="20"/>
        </w:rPr>
      </w:pPr>
      <w:r>
        <w:rPr>
          <w:rFonts w:ascii="Times New Roman" w:hAnsi="Times New Roman" w:cs="Times New Roman"/>
          <w:sz w:val="20"/>
          <w:szCs w:val="20"/>
        </w:rPr>
        <w:t>Monitoring HP 3PAR 7200, P2000, and EMC VNX 5300 storage.</w:t>
      </w:r>
    </w:p>
    <w:p w:rsidR="006C758C" w:rsidRDefault="006C758C" w:rsidP="006C758C">
      <w:pPr>
        <w:widowControl w:val="0"/>
        <w:numPr>
          <w:ilvl w:val="0"/>
          <w:numId w:val="1"/>
        </w:numPr>
        <w:autoSpaceDE w:val="0"/>
        <w:autoSpaceDN w:val="0"/>
        <w:adjustRightInd w:val="0"/>
        <w:spacing w:before="4" w:after="0" w:line="200" w:lineRule="exact"/>
        <w:rPr>
          <w:rFonts w:ascii="Times New Roman" w:hAnsi="Times New Roman" w:cs="Times New Roman"/>
          <w:sz w:val="20"/>
          <w:szCs w:val="20"/>
        </w:rPr>
      </w:pPr>
      <w:r>
        <w:rPr>
          <w:rFonts w:ascii="Times New Roman" w:hAnsi="Times New Roman" w:cs="Times New Roman"/>
          <w:sz w:val="20"/>
          <w:szCs w:val="20"/>
        </w:rPr>
        <w:t xml:space="preserve">Administrating Fox Data Diode FTP Solution, unidirectional File Transfer.  </w:t>
      </w:r>
    </w:p>
    <w:p w:rsidR="006C758C" w:rsidRDefault="006C758C" w:rsidP="006C758C">
      <w:pPr>
        <w:widowControl w:val="0"/>
        <w:numPr>
          <w:ilvl w:val="0"/>
          <w:numId w:val="1"/>
        </w:numPr>
        <w:autoSpaceDE w:val="0"/>
        <w:autoSpaceDN w:val="0"/>
        <w:adjustRightInd w:val="0"/>
        <w:spacing w:before="4" w:after="0" w:line="200" w:lineRule="exact"/>
        <w:rPr>
          <w:rFonts w:ascii="Times New Roman" w:hAnsi="Times New Roman" w:cs="Times New Roman"/>
          <w:sz w:val="20"/>
          <w:szCs w:val="20"/>
        </w:rPr>
      </w:pPr>
      <w:r>
        <w:rPr>
          <w:rFonts w:ascii="Times New Roman" w:hAnsi="Times New Roman" w:cs="Times New Roman"/>
          <w:sz w:val="20"/>
          <w:szCs w:val="20"/>
        </w:rPr>
        <w:t>Producing documentation on operational, system and user procedures &amp; guidelines.</w:t>
      </w:r>
    </w:p>
    <w:p w:rsidR="006C758C" w:rsidRDefault="006C758C" w:rsidP="006C758C">
      <w:pPr>
        <w:widowControl w:val="0"/>
        <w:numPr>
          <w:ilvl w:val="0"/>
          <w:numId w:val="1"/>
        </w:numPr>
        <w:autoSpaceDE w:val="0"/>
        <w:autoSpaceDN w:val="0"/>
        <w:adjustRightInd w:val="0"/>
        <w:spacing w:before="4" w:after="0" w:line="200" w:lineRule="exact"/>
        <w:rPr>
          <w:rFonts w:ascii="Times New Roman" w:hAnsi="Times New Roman" w:cs="Times New Roman"/>
          <w:sz w:val="20"/>
          <w:szCs w:val="20"/>
        </w:rPr>
      </w:pPr>
      <w:r w:rsidRPr="00333613">
        <w:rPr>
          <w:rFonts w:ascii="Times New Roman" w:hAnsi="Times New Roman" w:cs="Times New Roman"/>
          <w:sz w:val="20"/>
          <w:szCs w:val="20"/>
        </w:rPr>
        <w:t>Project Manager Assistant, Coordinate activities, resources, equipment’s, and information, Liaise with clients to identify and define project requirements, scope and objectives, Create and maintain comprehensive project documentation and reports</w:t>
      </w:r>
      <w:r>
        <w:rPr>
          <w:rFonts w:ascii="Times New Roman" w:hAnsi="Times New Roman" w:cs="Times New Roman"/>
          <w:sz w:val="20"/>
          <w:szCs w:val="20"/>
        </w:rPr>
        <w:t xml:space="preserve">, </w:t>
      </w:r>
      <w:r w:rsidRPr="00976753">
        <w:rPr>
          <w:rFonts w:ascii="Times New Roman" w:hAnsi="Times New Roman" w:cs="Times New Roman"/>
          <w:sz w:val="20"/>
          <w:szCs w:val="20"/>
        </w:rPr>
        <w:t>Issue all appropriate legal paperwork</w:t>
      </w:r>
      <w:r>
        <w:rPr>
          <w:rFonts w:ascii="Times New Roman" w:hAnsi="Times New Roman" w:cs="Times New Roman"/>
          <w:sz w:val="20"/>
          <w:szCs w:val="20"/>
        </w:rPr>
        <w:t xml:space="preserve">, </w:t>
      </w:r>
      <w:r w:rsidRPr="001E2C7B">
        <w:rPr>
          <w:rFonts w:ascii="Times New Roman" w:hAnsi="Times New Roman" w:cs="Times New Roman"/>
          <w:sz w:val="20"/>
          <w:szCs w:val="20"/>
        </w:rPr>
        <w:t xml:space="preserve">Assist the Project Manager to prepare a Tender Documents. (Preparing technical requirements, System Requirements, Communicate with the vendors, Coordination </w:t>
      </w:r>
      <w:r>
        <w:rPr>
          <w:rFonts w:ascii="Times New Roman" w:hAnsi="Times New Roman" w:cs="Times New Roman"/>
          <w:sz w:val="20"/>
          <w:szCs w:val="20"/>
        </w:rPr>
        <w:t xml:space="preserve">with </w:t>
      </w:r>
      <w:r w:rsidRPr="001E2C7B">
        <w:rPr>
          <w:rFonts w:ascii="Times New Roman" w:hAnsi="Times New Roman" w:cs="Times New Roman"/>
          <w:sz w:val="20"/>
          <w:szCs w:val="20"/>
        </w:rPr>
        <w:t>Purchase department, Technical Evaluation for the offers)</w:t>
      </w:r>
      <w:r>
        <w:rPr>
          <w:rFonts w:ascii="Times New Roman" w:hAnsi="Times New Roman" w:cs="Times New Roman"/>
          <w:sz w:val="20"/>
          <w:szCs w:val="20"/>
        </w:rPr>
        <w:t>.</w:t>
      </w:r>
    </w:p>
    <w:p w:rsidR="006C758C" w:rsidRPr="005079C4" w:rsidRDefault="006C758C" w:rsidP="006C758C">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Incident Management, </w:t>
      </w:r>
      <w:r w:rsidRPr="0028742E">
        <w:rPr>
          <w:rFonts w:ascii="Times New Roman" w:hAnsi="Times New Roman" w:cs="Times New Roman"/>
          <w:sz w:val="20"/>
          <w:szCs w:val="20"/>
        </w:rPr>
        <w:t>Act as escalation point for all requests and incidents, Coordination of Problem investigations and corrective actions in conjunction with multiple IT teams to ensure that root cause is accurately documented in a timely manner and all activities are tracked effectively and concisely</w:t>
      </w:r>
      <w:r>
        <w:rPr>
          <w:rFonts w:ascii="Times New Roman" w:hAnsi="Times New Roman" w:cs="Times New Roman"/>
          <w:sz w:val="20"/>
          <w:szCs w:val="20"/>
        </w:rPr>
        <w:t xml:space="preserve">, </w:t>
      </w:r>
      <w:r w:rsidRPr="005079C4">
        <w:rPr>
          <w:rFonts w:ascii="Times New Roman" w:hAnsi="Times New Roman" w:cs="Times New Roman"/>
          <w:sz w:val="20"/>
          <w:szCs w:val="20"/>
        </w:rPr>
        <w:t>Author and distribute executive level Problem communication during investigation as well as final closure summaries</w:t>
      </w:r>
      <w:r>
        <w:rPr>
          <w:rFonts w:ascii="Times New Roman" w:hAnsi="Times New Roman" w:cs="Times New Roman"/>
          <w:sz w:val="20"/>
          <w:szCs w:val="20"/>
        </w:rPr>
        <w:t xml:space="preserve">, </w:t>
      </w:r>
      <w:r w:rsidRPr="005079C4">
        <w:rPr>
          <w:rFonts w:ascii="Times New Roman" w:hAnsi="Times New Roman" w:cs="Times New Roman"/>
          <w:sz w:val="20"/>
          <w:szCs w:val="20"/>
        </w:rPr>
        <w:t>Build cases for consideration within the Risk Management process</w:t>
      </w:r>
      <w:r>
        <w:rPr>
          <w:rFonts w:ascii="Times New Roman" w:hAnsi="Times New Roman" w:cs="Times New Roman"/>
          <w:sz w:val="20"/>
          <w:szCs w:val="20"/>
        </w:rPr>
        <w:t xml:space="preserve">, </w:t>
      </w:r>
      <w:r w:rsidRPr="005079C4">
        <w:rPr>
          <w:rFonts w:ascii="Times New Roman" w:hAnsi="Times New Roman" w:cs="Times New Roman"/>
          <w:sz w:val="20"/>
          <w:szCs w:val="20"/>
        </w:rPr>
        <w:t>Communicate effectively with senior management and business stakeholders on the status and remediation of problems</w:t>
      </w:r>
      <w:r>
        <w:rPr>
          <w:rFonts w:ascii="Times New Roman" w:hAnsi="Times New Roman" w:cs="Times New Roman"/>
          <w:sz w:val="20"/>
          <w:szCs w:val="20"/>
        </w:rPr>
        <w:t xml:space="preserve">, </w:t>
      </w:r>
      <w:r w:rsidRPr="005079C4">
        <w:rPr>
          <w:rFonts w:ascii="Times New Roman" w:hAnsi="Times New Roman" w:cs="Times New Roman"/>
          <w:sz w:val="20"/>
          <w:szCs w:val="20"/>
        </w:rPr>
        <w:t>Ensure problem management process continues to meet best practice standards, service level agreements and the needs of the organization</w:t>
      </w:r>
      <w:r>
        <w:rPr>
          <w:rFonts w:ascii="Times New Roman" w:hAnsi="Times New Roman" w:cs="Times New Roman"/>
          <w:sz w:val="20"/>
          <w:szCs w:val="20"/>
        </w:rPr>
        <w:t>.</w:t>
      </w:r>
    </w:p>
    <w:p w:rsidR="006C758C" w:rsidRPr="00333613" w:rsidRDefault="006C758C" w:rsidP="006C758C">
      <w:pPr>
        <w:widowControl w:val="0"/>
        <w:autoSpaceDE w:val="0"/>
        <w:autoSpaceDN w:val="0"/>
        <w:adjustRightInd w:val="0"/>
        <w:spacing w:before="4" w:after="0" w:line="200" w:lineRule="exact"/>
        <w:ind w:left="720"/>
        <w:rPr>
          <w:rFonts w:ascii="Times New Roman" w:hAnsi="Times New Roman" w:cs="Times New Roman"/>
          <w:sz w:val="20"/>
          <w:szCs w:val="20"/>
        </w:rPr>
      </w:pPr>
    </w:p>
    <w:p w:rsidR="00235F26" w:rsidRDefault="00235F26" w:rsidP="00235F26">
      <w:pPr>
        <w:shd w:val="clear" w:color="auto" w:fill="FFFFFF" w:themeFill="background1"/>
        <w:spacing w:after="0" w:line="240" w:lineRule="auto"/>
        <w:rPr>
          <w:rFonts w:ascii="Times New Roman" w:hAnsi="Times New Roman" w:cs="Times New Roman"/>
          <w:sz w:val="20"/>
          <w:szCs w:val="20"/>
        </w:rPr>
      </w:pPr>
    </w:p>
    <w:p w:rsidR="006C758C" w:rsidRPr="0051484C" w:rsidRDefault="002A55BB" w:rsidP="00DE616A">
      <w:r w:rsidRPr="002A55BB">
        <w:rPr>
          <w:b/>
          <w:bCs/>
        </w:rPr>
        <w:t xml:space="preserve">Federal Authority </w:t>
      </w:r>
      <w:r w:rsidR="004D30B6" w:rsidRPr="002A55BB">
        <w:rPr>
          <w:b/>
          <w:bCs/>
        </w:rPr>
        <w:t>for</w:t>
      </w:r>
      <w:r w:rsidRPr="002A55BB">
        <w:rPr>
          <w:b/>
          <w:bCs/>
        </w:rPr>
        <w:t xml:space="preserve"> Government Human Resources </w:t>
      </w:r>
      <w:r>
        <w:rPr>
          <w:b/>
          <w:bCs/>
        </w:rPr>
        <w:t>(FAHR</w:t>
      </w:r>
      <w:r w:rsidR="006C758C" w:rsidRPr="009929F6">
        <w:rPr>
          <w:b/>
          <w:bCs/>
        </w:rPr>
        <w:t xml:space="preserve">), </w:t>
      </w:r>
      <w:r w:rsidR="006C758C">
        <w:rPr>
          <w:rFonts w:ascii="Times New Roman" w:hAnsi="Times New Roman" w:cs="Times New Roman"/>
          <w:sz w:val="20"/>
          <w:szCs w:val="20"/>
        </w:rPr>
        <w:t xml:space="preserve">working as </w:t>
      </w:r>
      <w:r w:rsidR="0029360E" w:rsidRPr="001059D2">
        <w:rPr>
          <w:rFonts w:ascii="Times New Roman" w:hAnsi="Times New Roman" w:cs="Times New Roman"/>
          <w:b/>
          <w:bCs/>
          <w:sz w:val="20"/>
          <w:szCs w:val="20"/>
        </w:rPr>
        <w:t>Project Coordinator</w:t>
      </w:r>
      <w:r w:rsidR="006C758C">
        <w:rPr>
          <w:rFonts w:ascii="Times New Roman" w:hAnsi="Times New Roman" w:cs="Times New Roman"/>
          <w:sz w:val="20"/>
          <w:szCs w:val="20"/>
        </w:rPr>
        <w:t xml:space="preserve"> in </w:t>
      </w:r>
      <w:r w:rsidR="0029360E">
        <w:rPr>
          <w:b/>
          <w:bCs/>
        </w:rPr>
        <w:t xml:space="preserve">Integration </w:t>
      </w:r>
      <w:r w:rsidR="006C758C">
        <w:rPr>
          <w:b/>
          <w:bCs/>
        </w:rPr>
        <w:t xml:space="preserve">System project, </w:t>
      </w:r>
      <w:r w:rsidR="006C758C">
        <w:rPr>
          <w:rFonts w:ascii="Times New Roman" w:hAnsi="Times New Roman" w:cs="Times New Roman"/>
          <w:sz w:val="20"/>
          <w:szCs w:val="20"/>
        </w:rPr>
        <w:t xml:space="preserve">From </w:t>
      </w:r>
      <w:r w:rsidR="00DE616A">
        <w:rPr>
          <w:rFonts w:ascii="Times New Roman" w:hAnsi="Times New Roman" w:cs="Times New Roman"/>
          <w:b/>
          <w:bCs/>
          <w:sz w:val="20"/>
          <w:szCs w:val="20"/>
        </w:rPr>
        <w:t>Nov</w:t>
      </w:r>
      <w:r w:rsidR="006C758C">
        <w:rPr>
          <w:rFonts w:ascii="Times New Roman" w:hAnsi="Times New Roman" w:cs="Times New Roman"/>
          <w:b/>
          <w:bCs/>
          <w:sz w:val="20"/>
          <w:szCs w:val="20"/>
        </w:rPr>
        <w:t xml:space="preserve"> 201</w:t>
      </w:r>
      <w:r w:rsidR="00DE616A">
        <w:rPr>
          <w:rFonts w:ascii="Times New Roman" w:hAnsi="Times New Roman" w:cs="Times New Roman"/>
          <w:b/>
          <w:bCs/>
          <w:sz w:val="20"/>
          <w:szCs w:val="20"/>
        </w:rPr>
        <w:t>6</w:t>
      </w:r>
      <w:r w:rsidR="006C758C">
        <w:rPr>
          <w:rFonts w:ascii="Times New Roman" w:hAnsi="Times New Roman" w:cs="Times New Roman"/>
          <w:b/>
          <w:bCs/>
          <w:sz w:val="20"/>
          <w:szCs w:val="20"/>
        </w:rPr>
        <w:t xml:space="preserve"> </w:t>
      </w:r>
      <w:r w:rsidR="00A559B1">
        <w:rPr>
          <w:rFonts w:ascii="Times New Roman" w:hAnsi="Times New Roman" w:cs="Times New Roman"/>
          <w:b/>
          <w:bCs/>
          <w:sz w:val="20"/>
          <w:szCs w:val="20"/>
        </w:rPr>
        <w:t>to January 2018</w:t>
      </w:r>
      <w:r w:rsidR="006C758C">
        <w:rPr>
          <w:rFonts w:ascii="Times New Roman" w:hAnsi="Times New Roman" w:cs="Times New Roman"/>
          <w:b/>
          <w:bCs/>
          <w:sz w:val="20"/>
          <w:szCs w:val="20"/>
        </w:rPr>
        <w:t>– Dubai.</w:t>
      </w:r>
    </w:p>
    <w:p w:rsidR="0051484C" w:rsidRPr="005F4408" w:rsidRDefault="0051484C" w:rsidP="0051484C">
      <w:pPr>
        <w:numPr>
          <w:ilvl w:val="0"/>
          <w:numId w:val="12"/>
        </w:numPr>
        <w:shd w:val="clear" w:color="auto" w:fill="FFFFFF" w:themeFill="background1"/>
        <w:spacing w:after="0" w:line="240" w:lineRule="auto"/>
        <w:rPr>
          <w:rFonts w:ascii="Times New Roman" w:hAnsi="Times New Roman" w:cs="Times New Roman"/>
          <w:sz w:val="20"/>
          <w:szCs w:val="20"/>
        </w:rPr>
      </w:pPr>
      <w:r w:rsidRPr="005F4408">
        <w:rPr>
          <w:rFonts w:ascii="Times New Roman" w:hAnsi="Times New Roman" w:cs="Times New Roman"/>
          <w:sz w:val="20"/>
          <w:szCs w:val="20"/>
        </w:rPr>
        <w:t>Maintaining and monitoring project plans, project schedules, work hours, budgets and expenditures.</w:t>
      </w:r>
    </w:p>
    <w:p w:rsidR="0051484C" w:rsidRPr="005F4408" w:rsidRDefault="0051484C" w:rsidP="0051484C">
      <w:pPr>
        <w:numPr>
          <w:ilvl w:val="0"/>
          <w:numId w:val="12"/>
        </w:numPr>
        <w:shd w:val="clear" w:color="auto" w:fill="FFFFFF" w:themeFill="background1"/>
        <w:spacing w:after="0" w:line="240" w:lineRule="auto"/>
        <w:rPr>
          <w:rFonts w:ascii="Times New Roman" w:hAnsi="Times New Roman" w:cs="Times New Roman"/>
          <w:sz w:val="20"/>
          <w:szCs w:val="20"/>
        </w:rPr>
      </w:pPr>
      <w:r w:rsidRPr="005F4408">
        <w:rPr>
          <w:rFonts w:ascii="Times New Roman" w:hAnsi="Times New Roman" w:cs="Times New Roman"/>
          <w:sz w:val="20"/>
          <w:szCs w:val="20"/>
        </w:rPr>
        <w:t>Organizing, attending and participating in stakeholder meetings.</w:t>
      </w:r>
    </w:p>
    <w:p w:rsidR="0051484C" w:rsidRPr="005F4408" w:rsidRDefault="0051484C" w:rsidP="0051484C">
      <w:pPr>
        <w:numPr>
          <w:ilvl w:val="0"/>
          <w:numId w:val="12"/>
        </w:numPr>
        <w:shd w:val="clear" w:color="auto" w:fill="FFFFFF" w:themeFill="background1"/>
        <w:spacing w:after="0" w:line="240" w:lineRule="auto"/>
        <w:rPr>
          <w:rFonts w:ascii="Times New Roman" w:hAnsi="Times New Roman" w:cs="Times New Roman"/>
          <w:sz w:val="20"/>
          <w:szCs w:val="20"/>
        </w:rPr>
      </w:pPr>
      <w:r w:rsidRPr="005F4408">
        <w:rPr>
          <w:rFonts w:ascii="Times New Roman" w:hAnsi="Times New Roman" w:cs="Times New Roman"/>
          <w:sz w:val="20"/>
          <w:szCs w:val="20"/>
        </w:rPr>
        <w:t>Documenting and following up on important actions and decisions from meetings.</w:t>
      </w:r>
    </w:p>
    <w:p w:rsidR="0051484C" w:rsidRPr="005F4408" w:rsidRDefault="0051484C" w:rsidP="0051484C">
      <w:pPr>
        <w:numPr>
          <w:ilvl w:val="0"/>
          <w:numId w:val="12"/>
        </w:numPr>
        <w:shd w:val="clear" w:color="auto" w:fill="FFFFFF" w:themeFill="background1"/>
        <w:spacing w:after="0" w:line="240" w:lineRule="auto"/>
        <w:rPr>
          <w:rFonts w:ascii="Times New Roman" w:hAnsi="Times New Roman" w:cs="Times New Roman"/>
          <w:sz w:val="20"/>
          <w:szCs w:val="20"/>
        </w:rPr>
      </w:pPr>
      <w:r w:rsidRPr="005F4408">
        <w:rPr>
          <w:rFonts w:ascii="Times New Roman" w:hAnsi="Times New Roman" w:cs="Times New Roman"/>
          <w:sz w:val="20"/>
          <w:szCs w:val="20"/>
        </w:rPr>
        <w:t>Preparing necessary presentation materials for meetings.</w:t>
      </w:r>
    </w:p>
    <w:p w:rsidR="0051484C" w:rsidRPr="005F4408" w:rsidRDefault="0051484C" w:rsidP="0051484C">
      <w:pPr>
        <w:numPr>
          <w:ilvl w:val="0"/>
          <w:numId w:val="12"/>
        </w:numPr>
        <w:shd w:val="clear" w:color="auto" w:fill="FFFFFF" w:themeFill="background1"/>
        <w:spacing w:after="0" w:line="240" w:lineRule="auto"/>
        <w:rPr>
          <w:rFonts w:ascii="Times New Roman" w:hAnsi="Times New Roman" w:cs="Times New Roman"/>
          <w:sz w:val="20"/>
          <w:szCs w:val="20"/>
        </w:rPr>
      </w:pPr>
      <w:r w:rsidRPr="005F4408">
        <w:rPr>
          <w:rFonts w:ascii="Times New Roman" w:hAnsi="Times New Roman" w:cs="Times New Roman"/>
          <w:sz w:val="20"/>
          <w:szCs w:val="20"/>
        </w:rPr>
        <w:t>Ensuring project deadlines are met.</w:t>
      </w:r>
    </w:p>
    <w:p w:rsidR="0051484C" w:rsidRPr="005F4408" w:rsidRDefault="0051484C" w:rsidP="0051484C">
      <w:pPr>
        <w:numPr>
          <w:ilvl w:val="0"/>
          <w:numId w:val="12"/>
        </w:numPr>
        <w:shd w:val="clear" w:color="auto" w:fill="FFFFFF" w:themeFill="background1"/>
        <w:spacing w:after="0" w:line="240" w:lineRule="auto"/>
        <w:rPr>
          <w:rFonts w:ascii="Times New Roman" w:hAnsi="Times New Roman" w:cs="Times New Roman"/>
          <w:sz w:val="20"/>
          <w:szCs w:val="20"/>
        </w:rPr>
      </w:pPr>
      <w:r w:rsidRPr="005F4408">
        <w:rPr>
          <w:rFonts w:ascii="Times New Roman" w:hAnsi="Times New Roman" w:cs="Times New Roman"/>
          <w:sz w:val="20"/>
          <w:szCs w:val="20"/>
        </w:rPr>
        <w:t>Determining project changes.</w:t>
      </w:r>
    </w:p>
    <w:p w:rsidR="0051484C" w:rsidRPr="005F4408" w:rsidRDefault="0051484C" w:rsidP="0051484C">
      <w:pPr>
        <w:numPr>
          <w:ilvl w:val="0"/>
          <w:numId w:val="12"/>
        </w:numPr>
        <w:shd w:val="clear" w:color="auto" w:fill="FFFFFF" w:themeFill="background1"/>
        <w:spacing w:after="0" w:line="240" w:lineRule="auto"/>
        <w:rPr>
          <w:rFonts w:ascii="Times New Roman" w:hAnsi="Times New Roman" w:cs="Times New Roman"/>
          <w:sz w:val="20"/>
          <w:szCs w:val="20"/>
        </w:rPr>
      </w:pPr>
      <w:r w:rsidRPr="005F4408">
        <w:rPr>
          <w:rFonts w:ascii="Times New Roman" w:hAnsi="Times New Roman" w:cs="Times New Roman"/>
          <w:sz w:val="20"/>
          <w:szCs w:val="20"/>
        </w:rPr>
        <w:t>Providing administrative support as needed.</w:t>
      </w:r>
    </w:p>
    <w:p w:rsidR="0051484C" w:rsidRPr="005F4408" w:rsidRDefault="0051484C" w:rsidP="0051484C">
      <w:pPr>
        <w:numPr>
          <w:ilvl w:val="0"/>
          <w:numId w:val="12"/>
        </w:numPr>
        <w:shd w:val="clear" w:color="auto" w:fill="FFFFFF" w:themeFill="background1"/>
        <w:spacing w:after="0" w:line="240" w:lineRule="auto"/>
        <w:rPr>
          <w:rFonts w:ascii="Times New Roman" w:hAnsi="Times New Roman" w:cs="Times New Roman"/>
          <w:sz w:val="20"/>
          <w:szCs w:val="20"/>
        </w:rPr>
      </w:pPr>
      <w:r w:rsidRPr="005F4408">
        <w:rPr>
          <w:rFonts w:ascii="Times New Roman" w:hAnsi="Times New Roman" w:cs="Times New Roman"/>
          <w:sz w:val="20"/>
          <w:szCs w:val="20"/>
        </w:rPr>
        <w:t>Undertaking project tasks as required.</w:t>
      </w:r>
    </w:p>
    <w:p w:rsidR="0051484C" w:rsidRPr="005F4408" w:rsidRDefault="0051484C" w:rsidP="0051484C">
      <w:pPr>
        <w:numPr>
          <w:ilvl w:val="0"/>
          <w:numId w:val="12"/>
        </w:numPr>
        <w:shd w:val="clear" w:color="auto" w:fill="FFFFFF" w:themeFill="background1"/>
        <w:spacing w:after="0" w:line="240" w:lineRule="auto"/>
        <w:rPr>
          <w:rFonts w:ascii="Times New Roman" w:hAnsi="Times New Roman" w:cs="Times New Roman"/>
          <w:sz w:val="20"/>
          <w:szCs w:val="20"/>
        </w:rPr>
      </w:pPr>
      <w:r w:rsidRPr="005F4408">
        <w:rPr>
          <w:rFonts w:ascii="Times New Roman" w:hAnsi="Times New Roman" w:cs="Times New Roman"/>
          <w:sz w:val="20"/>
          <w:szCs w:val="20"/>
        </w:rPr>
        <w:t>Developing project strategies.</w:t>
      </w:r>
    </w:p>
    <w:p w:rsidR="0051484C" w:rsidRPr="005F4408" w:rsidRDefault="0051484C" w:rsidP="0051484C">
      <w:pPr>
        <w:numPr>
          <w:ilvl w:val="0"/>
          <w:numId w:val="12"/>
        </w:numPr>
        <w:shd w:val="clear" w:color="auto" w:fill="FFFFFF" w:themeFill="background1"/>
        <w:spacing w:after="0" w:line="240" w:lineRule="auto"/>
        <w:rPr>
          <w:rFonts w:ascii="Times New Roman" w:hAnsi="Times New Roman" w:cs="Times New Roman"/>
          <w:sz w:val="20"/>
          <w:szCs w:val="20"/>
        </w:rPr>
      </w:pPr>
      <w:r w:rsidRPr="005F4408">
        <w:rPr>
          <w:rFonts w:ascii="Times New Roman" w:hAnsi="Times New Roman" w:cs="Times New Roman"/>
          <w:sz w:val="20"/>
          <w:szCs w:val="20"/>
        </w:rPr>
        <w:t>Ensuring projects adhere to frameworks and all documentation is maintained appropriately for each project.</w:t>
      </w:r>
    </w:p>
    <w:p w:rsidR="0051484C" w:rsidRPr="005F4408" w:rsidRDefault="0051484C" w:rsidP="0051484C">
      <w:pPr>
        <w:numPr>
          <w:ilvl w:val="0"/>
          <w:numId w:val="12"/>
        </w:numPr>
        <w:shd w:val="clear" w:color="auto" w:fill="FFFFFF" w:themeFill="background1"/>
        <w:spacing w:after="0" w:line="240" w:lineRule="auto"/>
        <w:rPr>
          <w:rFonts w:ascii="Times New Roman" w:hAnsi="Times New Roman" w:cs="Times New Roman"/>
          <w:sz w:val="20"/>
          <w:szCs w:val="20"/>
        </w:rPr>
      </w:pPr>
      <w:r w:rsidRPr="005F4408">
        <w:rPr>
          <w:rFonts w:ascii="Times New Roman" w:hAnsi="Times New Roman" w:cs="Times New Roman"/>
          <w:sz w:val="20"/>
          <w:szCs w:val="20"/>
        </w:rPr>
        <w:t>Assess project risks and issues and provide solutions where applicable.</w:t>
      </w:r>
    </w:p>
    <w:p w:rsidR="0051484C" w:rsidRPr="005F4408" w:rsidRDefault="0051484C" w:rsidP="0051484C">
      <w:pPr>
        <w:numPr>
          <w:ilvl w:val="0"/>
          <w:numId w:val="12"/>
        </w:numPr>
        <w:shd w:val="clear" w:color="auto" w:fill="FFFFFF" w:themeFill="background1"/>
        <w:spacing w:after="0" w:line="240" w:lineRule="auto"/>
        <w:rPr>
          <w:rFonts w:ascii="Times New Roman" w:hAnsi="Times New Roman" w:cs="Times New Roman"/>
          <w:sz w:val="20"/>
          <w:szCs w:val="20"/>
        </w:rPr>
      </w:pPr>
      <w:r w:rsidRPr="005F4408">
        <w:rPr>
          <w:rFonts w:ascii="Times New Roman" w:hAnsi="Times New Roman" w:cs="Times New Roman"/>
          <w:sz w:val="20"/>
          <w:szCs w:val="20"/>
        </w:rPr>
        <w:t>Ensure stakeholder views are managed towards the best solution.</w:t>
      </w:r>
    </w:p>
    <w:p w:rsidR="0051484C" w:rsidRPr="005F4408" w:rsidRDefault="0051484C" w:rsidP="0051484C">
      <w:pPr>
        <w:numPr>
          <w:ilvl w:val="0"/>
          <w:numId w:val="12"/>
        </w:numPr>
        <w:shd w:val="clear" w:color="auto" w:fill="FFFFFF" w:themeFill="background1"/>
        <w:spacing w:after="0" w:line="240" w:lineRule="auto"/>
        <w:rPr>
          <w:rFonts w:ascii="Times New Roman" w:hAnsi="Times New Roman" w:cs="Times New Roman"/>
          <w:sz w:val="20"/>
          <w:szCs w:val="20"/>
        </w:rPr>
      </w:pPr>
      <w:r w:rsidRPr="005F4408">
        <w:rPr>
          <w:rFonts w:ascii="Times New Roman" w:hAnsi="Times New Roman" w:cs="Times New Roman"/>
          <w:sz w:val="20"/>
          <w:szCs w:val="20"/>
        </w:rPr>
        <w:t>Chair and facilitate meetings where appropriate and distribute minutes to all project team members.</w:t>
      </w:r>
    </w:p>
    <w:p w:rsidR="0051484C" w:rsidRDefault="0051484C" w:rsidP="0051484C">
      <w:pPr>
        <w:numPr>
          <w:ilvl w:val="0"/>
          <w:numId w:val="12"/>
        </w:numPr>
        <w:shd w:val="clear" w:color="auto" w:fill="FFFFFF" w:themeFill="background1"/>
        <w:spacing w:after="0" w:line="240" w:lineRule="auto"/>
        <w:rPr>
          <w:rFonts w:ascii="Times New Roman" w:hAnsi="Times New Roman" w:cs="Times New Roman"/>
          <w:sz w:val="20"/>
          <w:szCs w:val="20"/>
        </w:rPr>
      </w:pPr>
      <w:r w:rsidRPr="005F4408">
        <w:rPr>
          <w:rFonts w:ascii="Times New Roman" w:hAnsi="Times New Roman" w:cs="Times New Roman"/>
          <w:sz w:val="20"/>
          <w:szCs w:val="20"/>
        </w:rPr>
        <w:t>Create a project management calendar for fulfilling each goal and objective.</w:t>
      </w:r>
    </w:p>
    <w:p w:rsidR="004D30B6" w:rsidRPr="007D7A0C" w:rsidRDefault="004D30B6" w:rsidP="004D30B6">
      <w:pPr>
        <w:numPr>
          <w:ilvl w:val="0"/>
          <w:numId w:val="12"/>
        </w:numPr>
        <w:shd w:val="clear" w:color="auto" w:fill="FFFFFF" w:themeFill="background1"/>
        <w:spacing w:after="0" w:line="240" w:lineRule="auto"/>
        <w:rPr>
          <w:rFonts w:ascii="Times New Roman" w:hAnsi="Times New Roman" w:cs="Times New Roman"/>
          <w:sz w:val="20"/>
          <w:szCs w:val="20"/>
        </w:rPr>
      </w:pPr>
      <w:r w:rsidRPr="007D7A0C">
        <w:rPr>
          <w:rFonts w:ascii="Times New Roman" w:hAnsi="Times New Roman" w:cs="Times New Roman"/>
          <w:sz w:val="20"/>
          <w:szCs w:val="20"/>
        </w:rPr>
        <w:t>Work with cross-functional teams to ensure quality throughout the software development lifecycle</w:t>
      </w:r>
      <w:r>
        <w:rPr>
          <w:rFonts w:ascii="Times New Roman" w:hAnsi="Times New Roman" w:cs="Times New Roman"/>
          <w:sz w:val="20"/>
          <w:szCs w:val="20"/>
        </w:rPr>
        <w:t>.</w:t>
      </w:r>
    </w:p>
    <w:p w:rsidR="004D30B6" w:rsidRPr="005F4408" w:rsidRDefault="004D30B6" w:rsidP="004D30B6">
      <w:pPr>
        <w:shd w:val="clear" w:color="auto" w:fill="FFFFFF" w:themeFill="background1"/>
        <w:spacing w:after="0" w:line="240" w:lineRule="auto"/>
        <w:ind w:left="720"/>
        <w:rPr>
          <w:rFonts w:ascii="Times New Roman" w:hAnsi="Times New Roman" w:cs="Times New Roman"/>
          <w:sz w:val="20"/>
          <w:szCs w:val="20"/>
        </w:rPr>
      </w:pPr>
    </w:p>
    <w:p w:rsidR="006C758C" w:rsidRDefault="006C758C" w:rsidP="005079C4">
      <w:pPr>
        <w:spacing w:after="0" w:line="240" w:lineRule="auto"/>
        <w:rPr>
          <w:rFonts w:ascii="Times New Roman" w:hAnsi="Times New Roman" w:cs="Times New Roman"/>
          <w:sz w:val="20"/>
          <w:szCs w:val="20"/>
        </w:rPr>
      </w:pPr>
    </w:p>
    <w:p w:rsidR="0051484C" w:rsidRDefault="0051484C" w:rsidP="005079C4">
      <w:pPr>
        <w:spacing w:after="0" w:line="240" w:lineRule="auto"/>
        <w:rPr>
          <w:rFonts w:ascii="Times New Roman" w:hAnsi="Times New Roman" w:cs="Times New Roman"/>
          <w:sz w:val="20"/>
          <w:szCs w:val="20"/>
        </w:rPr>
      </w:pPr>
    </w:p>
    <w:p w:rsidR="00E92EB4" w:rsidRDefault="00E92EB4" w:rsidP="005079C4">
      <w:pPr>
        <w:spacing w:after="0" w:line="240" w:lineRule="auto"/>
        <w:rPr>
          <w:rFonts w:ascii="Times New Roman" w:hAnsi="Times New Roman" w:cs="Times New Roman"/>
          <w:sz w:val="20"/>
          <w:szCs w:val="20"/>
        </w:rPr>
      </w:pPr>
    </w:p>
    <w:p w:rsidR="00E92EB4" w:rsidRDefault="00E92EB4" w:rsidP="005079C4">
      <w:pPr>
        <w:spacing w:after="0" w:line="240" w:lineRule="auto"/>
        <w:rPr>
          <w:rFonts w:ascii="Times New Roman" w:hAnsi="Times New Roman" w:cs="Times New Roman"/>
          <w:sz w:val="20"/>
          <w:szCs w:val="20"/>
        </w:rPr>
      </w:pPr>
    </w:p>
    <w:p w:rsidR="00E92EB4" w:rsidRDefault="00E92EB4" w:rsidP="005079C4">
      <w:pPr>
        <w:spacing w:after="0" w:line="240" w:lineRule="auto"/>
        <w:rPr>
          <w:rFonts w:ascii="Times New Roman" w:hAnsi="Times New Roman" w:cs="Times New Roman"/>
          <w:sz w:val="20"/>
          <w:szCs w:val="20"/>
        </w:rPr>
      </w:pPr>
    </w:p>
    <w:p w:rsidR="0051484C" w:rsidRPr="005079C4" w:rsidRDefault="0051484C" w:rsidP="005079C4">
      <w:pPr>
        <w:spacing w:after="0" w:line="240" w:lineRule="auto"/>
        <w:rPr>
          <w:rFonts w:ascii="Times New Roman" w:hAnsi="Times New Roman" w:cs="Times New Roman"/>
          <w:sz w:val="20"/>
          <w:szCs w:val="20"/>
        </w:rPr>
      </w:pPr>
    </w:p>
    <w:p w:rsidR="00FB2E3C" w:rsidRDefault="00FB2E3C" w:rsidP="00B30713">
      <w:pPr>
        <w:widowControl w:val="0"/>
        <w:autoSpaceDE w:val="0"/>
        <w:autoSpaceDN w:val="0"/>
        <w:adjustRightInd w:val="0"/>
        <w:spacing w:before="4" w:after="0" w:line="200" w:lineRule="exact"/>
        <w:rPr>
          <w:rFonts w:ascii="Times New Roman" w:hAnsi="Times New Roman" w:cs="Times New Roman"/>
          <w:b/>
          <w:bCs/>
          <w:sz w:val="20"/>
          <w:szCs w:val="20"/>
        </w:rPr>
      </w:pPr>
    </w:p>
    <w:p w:rsidR="003C2A13" w:rsidRDefault="00A2300B" w:rsidP="00A524F1">
      <w:pPr>
        <w:widowControl w:val="0"/>
        <w:autoSpaceDE w:val="0"/>
        <w:autoSpaceDN w:val="0"/>
        <w:adjustRightInd w:val="0"/>
        <w:spacing w:before="4" w:after="0" w:line="200" w:lineRule="exact"/>
        <w:rPr>
          <w:rFonts w:ascii="Times New Roman" w:hAnsi="Times New Roman" w:cs="Times New Roman"/>
          <w:b/>
          <w:bCs/>
          <w:sz w:val="20"/>
          <w:szCs w:val="20"/>
        </w:rPr>
      </w:pPr>
      <w:r>
        <w:rPr>
          <w:rFonts w:ascii="Times New Roman" w:hAnsi="Times New Roman" w:cs="Times New Roman"/>
          <w:b/>
          <w:bCs/>
          <w:sz w:val="20"/>
          <w:szCs w:val="20"/>
        </w:rPr>
        <w:t xml:space="preserve">Western </w:t>
      </w:r>
      <w:proofErr w:type="spellStart"/>
      <w:r>
        <w:rPr>
          <w:rFonts w:ascii="Times New Roman" w:hAnsi="Times New Roman" w:cs="Times New Roman"/>
          <w:b/>
          <w:bCs/>
          <w:sz w:val="20"/>
          <w:szCs w:val="20"/>
        </w:rPr>
        <w:t>Bainoona</w:t>
      </w:r>
      <w:proofErr w:type="spellEnd"/>
      <w:r>
        <w:rPr>
          <w:rFonts w:ascii="Times New Roman" w:hAnsi="Times New Roman" w:cs="Times New Roman"/>
          <w:b/>
          <w:bCs/>
          <w:sz w:val="20"/>
          <w:szCs w:val="20"/>
        </w:rPr>
        <w:t xml:space="preserve"> Group for General Contracting                                               Feb, 2008 – Dec 2012</w:t>
      </w:r>
    </w:p>
    <w:p w:rsidR="00A2300B" w:rsidRDefault="00A2300B" w:rsidP="00A2300B">
      <w:pPr>
        <w:widowControl w:val="0"/>
        <w:autoSpaceDE w:val="0"/>
        <w:autoSpaceDN w:val="0"/>
        <w:adjustRightInd w:val="0"/>
        <w:spacing w:before="4" w:after="0" w:line="200" w:lineRule="exact"/>
        <w:rPr>
          <w:rFonts w:ascii="Times New Roman" w:hAnsi="Times New Roman" w:cs="Times New Roman"/>
          <w:b/>
          <w:bCs/>
          <w:sz w:val="20"/>
          <w:szCs w:val="20"/>
        </w:rPr>
      </w:pPr>
      <w:r>
        <w:rPr>
          <w:rFonts w:ascii="Times New Roman" w:hAnsi="Times New Roman" w:cs="Times New Roman"/>
          <w:b/>
          <w:bCs/>
          <w:sz w:val="20"/>
          <w:szCs w:val="20"/>
        </w:rPr>
        <w:t>IT Administrator &amp; Project Coordinator                                                               UAE – Abu Dhabi</w:t>
      </w:r>
    </w:p>
    <w:p w:rsidR="003C2A13" w:rsidRDefault="003C2A13" w:rsidP="00B30713">
      <w:pPr>
        <w:widowControl w:val="0"/>
        <w:autoSpaceDE w:val="0"/>
        <w:autoSpaceDN w:val="0"/>
        <w:adjustRightInd w:val="0"/>
        <w:spacing w:before="4" w:after="0" w:line="200" w:lineRule="exact"/>
        <w:rPr>
          <w:rFonts w:ascii="Times New Roman" w:hAnsi="Times New Roman" w:cs="Times New Roman"/>
          <w:b/>
          <w:bCs/>
          <w:sz w:val="20"/>
          <w:szCs w:val="20"/>
        </w:rPr>
      </w:pPr>
    </w:p>
    <w:p w:rsidR="00F219EE" w:rsidRPr="00F219EE" w:rsidRDefault="00F219EE" w:rsidP="00F219EE">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F219EE">
        <w:rPr>
          <w:rFonts w:ascii="Times New Roman" w:hAnsi="Times New Roman" w:cs="Times New Roman"/>
          <w:sz w:val="20"/>
          <w:szCs w:val="20"/>
        </w:rPr>
        <w:t>Manages and maintains Microsoft Windows applications and systems including but not limited to Windows XP, Windows Vista, Windows 7, Windows 2003, 2008 Server, Citrix server, Microsoft SQL 2005 server.</w:t>
      </w:r>
    </w:p>
    <w:p w:rsidR="00F219EE" w:rsidRPr="00F219EE" w:rsidRDefault="00F219EE" w:rsidP="00F219EE">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F219EE">
        <w:rPr>
          <w:rFonts w:ascii="Times New Roman" w:hAnsi="Times New Roman" w:cs="Times New Roman"/>
          <w:sz w:val="20"/>
          <w:szCs w:val="20"/>
        </w:rPr>
        <w:t>Installation and maintenance of the organization’s local area network hardware/software.</w:t>
      </w:r>
    </w:p>
    <w:p w:rsidR="00F219EE" w:rsidRPr="00F219EE" w:rsidRDefault="00F219EE" w:rsidP="00F219EE">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F219EE">
        <w:rPr>
          <w:rFonts w:ascii="Times New Roman" w:hAnsi="Times New Roman" w:cs="Times New Roman"/>
          <w:sz w:val="20"/>
          <w:szCs w:val="20"/>
        </w:rPr>
        <w:t xml:space="preserve">Manages network operations to include: troubleshooting connectivity problems; installing &amp; maintaining routers; adding/terminating users; assigning rights and access; resetting passwords; establishing e-mail addresses; assessing and reporting operational status; performing backups and restores; Creates and maintains LAN/WAN maintenance </w:t>
      </w:r>
      <w:proofErr w:type="spellStart"/>
      <w:r w:rsidRPr="00F219EE">
        <w:rPr>
          <w:rFonts w:ascii="Times New Roman" w:hAnsi="Times New Roman" w:cs="Times New Roman"/>
          <w:sz w:val="20"/>
          <w:szCs w:val="20"/>
        </w:rPr>
        <w:t>logs.etc</w:t>
      </w:r>
      <w:proofErr w:type="spellEnd"/>
      <w:r w:rsidRPr="00F219EE">
        <w:rPr>
          <w:rFonts w:ascii="Times New Roman" w:hAnsi="Times New Roman" w:cs="Times New Roman"/>
          <w:sz w:val="20"/>
          <w:szCs w:val="20"/>
        </w:rPr>
        <w:t>.</w:t>
      </w:r>
    </w:p>
    <w:p w:rsidR="00F219EE" w:rsidRPr="00F219EE" w:rsidRDefault="00F219EE" w:rsidP="00F219EE">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F219EE">
        <w:rPr>
          <w:rFonts w:ascii="Times New Roman" w:hAnsi="Times New Roman" w:cs="Times New Roman"/>
          <w:sz w:val="20"/>
          <w:szCs w:val="20"/>
        </w:rPr>
        <w:t>Ensures technology documents/certificates such as product registrations, maintenance agreements, service contracts, etc. related to technology operations and/or technology services are evaluated, updated and processed.</w:t>
      </w:r>
    </w:p>
    <w:p w:rsidR="00F219EE" w:rsidRPr="00F219EE" w:rsidRDefault="00F219EE" w:rsidP="00F219EE">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F219EE">
        <w:rPr>
          <w:rFonts w:ascii="Times New Roman" w:hAnsi="Times New Roman" w:cs="Times New Roman"/>
          <w:sz w:val="20"/>
          <w:szCs w:val="20"/>
        </w:rPr>
        <w:t>Implements, administrates and maintains databases.</w:t>
      </w:r>
    </w:p>
    <w:p w:rsidR="00F219EE" w:rsidRPr="00F219EE" w:rsidRDefault="00F219EE" w:rsidP="00F219EE">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F219EE">
        <w:rPr>
          <w:rFonts w:ascii="Times New Roman" w:hAnsi="Times New Roman" w:cs="Times New Roman"/>
          <w:sz w:val="20"/>
          <w:szCs w:val="20"/>
        </w:rPr>
        <w:t>Performs routine preventive maintenance on hardware and software.</w:t>
      </w:r>
    </w:p>
    <w:p w:rsidR="00F219EE" w:rsidRPr="00F219EE" w:rsidRDefault="00F219EE" w:rsidP="00F219EE">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F219EE">
        <w:rPr>
          <w:rFonts w:ascii="Times New Roman" w:hAnsi="Times New Roman" w:cs="Times New Roman"/>
          <w:sz w:val="20"/>
          <w:szCs w:val="20"/>
        </w:rPr>
        <w:t>Analyzes technology requirements and develops functional specifications.  Conducts comparative analysis and competitive bidding when necessary.</w:t>
      </w:r>
    </w:p>
    <w:p w:rsidR="00F219EE" w:rsidRPr="00F219EE" w:rsidRDefault="00F219EE" w:rsidP="00F219EE">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F219EE">
        <w:rPr>
          <w:rFonts w:ascii="Times New Roman" w:hAnsi="Times New Roman" w:cs="Times New Roman"/>
          <w:sz w:val="20"/>
          <w:szCs w:val="20"/>
        </w:rPr>
        <w:t>Assists staff in understanding and using technology; conducts regular staff technology presentations and trainings.</w:t>
      </w:r>
    </w:p>
    <w:p w:rsidR="00F219EE" w:rsidRPr="00F219EE" w:rsidRDefault="00F219EE" w:rsidP="00F219EE">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F219EE">
        <w:rPr>
          <w:rFonts w:ascii="Times New Roman" w:hAnsi="Times New Roman" w:cs="Times New Roman"/>
          <w:sz w:val="20"/>
          <w:szCs w:val="20"/>
        </w:rPr>
        <w:t>Presents and implements technological alternatives to streamline functions and improve productivity.</w:t>
      </w:r>
    </w:p>
    <w:p w:rsidR="00F219EE" w:rsidRPr="00F219EE" w:rsidRDefault="00F219EE" w:rsidP="00F219EE">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F219EE">
        <w:rPr>
          <w:rFonts w:ascii="Times New Roman" w:hAnsi="Times New Roman" w:cs="Times New Roman"/>
          <w:sz w:val="20"/>
          <w:szCs w:val="20"/>
        </w:rPr>
        <w:t>Develops and maintains technology policies, standards and procedures manual; develops and maintains related technology checklists.</w:t>
      </w:r>
    </w:p>
    <w:p w:rsidR="00F219EE" w:rsidRPr="00F219EE" w:rsidRDefault="00F219EE" w:rsidP="00F219EE">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F219EE">
        <w:rPr>
          <w:rFonts w:ascii="Times New Roman" w:hAnsi="Times New Roman" w:cs="Times New Roman"/>
          <w:sz w:val="20"/>
          <w:szCs w:val="20"/>
        </w:rPr>
        <w:t>Manages technology inventory to include procurement and disposal.</w:t>
      </w:r>
    </w:p>
    <w:p w:rsidR="00F219EE" w:rsidRPr="00F219EE" w:rsidRDefault="00F219EE" w:rsidP="00F219EE">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F219EE">
        <w:rPr>
          <w:rFonts w:ascii="Times New Roman" w:hAnsi="Times New Roman" w:cs="Times New Roman"/>
          <w:sz w:val="20"/>
          <w:szCs w:val="20"/>
        </w:rPr>
        <w:t>Ensures compliance with all software licensing agreements.  Manages and safeguards software media and associated licenses.  Tracks software versions.  Maintains centralized software use log.</w:t>
      </w:r>
    </w:p>
    <w:p w:rsidR="00F219EE" w:rsidRPr="00F219EE" w:rsidRDefault="00F219EE" w:rsidP="00F219EE">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F219EE">
        <w:rPr>
          <w:rFonts w:ascii="Times New Roman" w:hAnsi="Times New Roman" w:cs="Times New Roman"/>
          <w:sz w:val="20"/>
          <w:szCs w:val="20"/>
        </w:rPr>
        <w:t xml:space="preserve">Responsible for the discovery, mitigation and documentation of information technology risks.  </w:t>
      </w:r>
    </w:p>
    <w:p w:rsidR="00F219EE" w:rsidRPr="00F219EE" w:rsidRDefault="00F219EE" w:rsidP="00F219EE">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F219EE">
        <w:rPr>
          <w:rFonts w:ascii="Times New Roman" w:hAnsi="Times New Roman" w:cs="Times New Roman"/>
          <w:sz w:val="20"/>
          <w:szCs w:val="20"/>
        </w:rPr>
        <w:t>Ensures for the availability, continuity and security of data and information pertaining to the organization.</w:t>
      </w:r>
    </w:p>
    <w:p w:rsidR="00F219EE" w:rsidRPr="00F219EE" w:rsidRDefault="00F219EE" w:rsidP="00F219EE">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F219EE">
        <w:rPr>
          <w:rFonts w:ascii="Times New Roman" w:hAnsi="Times New Roman" w:cs="Times New Roman"/>
          <w:sz w:val="20"/>
          <w:szCs w:val="20"/>
        </w:rPr>
        <w:t>Prepares, maintains and tests a technology disaster recovery plan.</w:t>
      </w:r>
    </w:p>
    <w:p w:rsidR="00F219EE" w:rsidRPr="00F219EE" w:rsidRDefault="00F219EE" w:rsidP="00F219EE">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F219EE">
        <w:rPr>
          <w:rFonts w:ascii="Times New Roman" w:hAnsi="Times New Roman" w:cs="Times New Roman"/>
          <w:sz w:val="20"/>
          <w:szCs w:val="20"/>
        </w:rPr>
        <w:t>Manages external technology projects.</w:t>
      </w:r>
    </w:p>
    <w:p w:rsidR="00F219EE" w:rsidRPr="00F219EE" w:rsidRDefault="00F219EE" w:rsidP="00F219EE">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F219EE">
        <w:rPr>
          <w:rFonts w:ascii="Times New Roman" w:hAnsi="Times New Roman" w:cs="Times New Roman"/>
          <w:sz w:val="20"/>
          <w:szCs w:val="20"/>
        </w:rPr>
        <w:t>Maintains knowledge on current technology by reading technology periodicals, evaluating new technologies and attending trade-shows, technical seminars and training sessions.</w:t>
      </w:r>
    </w:p>
    <w:p w:rsidR="00F219EE" w:rsidRPr="00F219EE" w:rsidRDefault="00F219EE" w:rsidP="00F219EE">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F219EE">
        <w:rPr>
          <w:rFonts w:ascii="Times New Roman" w:hAnsi="Times New Roman" w:cs="Times New Roman"/>
          <w:sz w:val="20"/>
          <w:szCs w:val="20"/>
        </w:rPr>
        <w:t xml:space="preserve">Develops and manages technology budget and monitors and approves related expenditures.  </w:t>
      </w:r>
    </w:p>
    <w:p w:rsidR="00F219EE" w:rsidRPr="00F219EE" w:rsidRDefault="00F219EE" w:rsidP="00F219EE">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F219EE">
        <w:rPr>
          <w:rFonts w:ascii="Times New Roman" w:hAnsi="Times New Roman" w:cs="Times New Roman"/>
          <w:sz w:val="20"/>
          <w:szCs w:val="20"/>
        </w:rPr>
        <w:t>Analysis of business process flows and re-engineering for a "best practice" implementation (gap analysis).</w:t>
      </w:r>
    </w:p>
    <w:p w:rsidR="00F219EE" w:rsidRPr="00F219EE" w:rsidRDefault="00F219EE" w:rsidP="00F219EE">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F219EE">
        <w:rPr>
          <w:rFonts w:ascii="Times New Roman" w:hAnsi="Times New Roman" w:cs="Times New Roman"/>
          <w:sz w:val="20"/>
          <w:szCs w:val="20"/>
        </w:rPr>
        <w:t>Writing functional specification and business requirements for custom development resulting from the business process flows analysis.</w:t>
      </w:r>
    </w:p>
    <w:p w:rsidR="00F219EE" w:rsidRPr="00F219EE" w:rsidRDefault="00F219EE" w:rsidP="00A435FB">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F219EE">
        <w:rPr>
          <w:rFonts w:ascii="Times New Roman" w:hAnsi="Times New Roman" w:cs="Times New Roman"/>
          <w:sz w:val="20"/>
          <w:szCs w:val="20"/>
        </w:rPr>
        <w:t>Responsible for ERP Project Implementation</w:t>
      </w:r>
      <w:r w:rsidR="00A435FB">
        <w:rPr>
          <w:rFonts w:ascii="Times New Roman" w:hAnsi="Times New Roman" w:cs="Times New Roman"/>
          <w:sz w:val="20"/>
          <w:szCs w:val="20"/>
        </w:rPr>
        <w:t xml:space="preserve"> (</w:t>
      </w:r>
      <w:r w:rsidR="00A435FB" w:rsidRPr="00A435FB">
        <w:rPr>
          <w:rFonts w:ascii="Times New Roman" w:hAnsi="Times New Roman" w:cs="Times New Roman"/>
          <w:sz w:val="20"/>
          <w:szCs w:val="20"/>
        </w:rPr>
        <w:t>Finance, fix assets, inventory, service, procurement, sales, HR, transport, crushers</w:t>
      </w:r>
      <w:r w:rsidR="00A435FB">
        <w:rPr>
          <w:rFonts w:ascii="Times New Roman" w:hAnsi="Times New Roman" w:cs="Times New Roman"/>
          <w:sz w:val="20"/>
          <w:szCs w:val="20"/>
        </w:rPr>
        <w:t xml:space="preserve">) </w:t>
      </w:r>
      <w:r w:rsidRPr="00F219EE">
        <w:rPr>
          <w:rFonts w:ascii="Times New Roman" w:hAnsi="Times New Roman" w:cs="Times New Roman"/>
          <w:sz w:val="20"/>
          <w:szCs w:val="20"/>
        </w:rPr>
        <w:t xml:space="preserve"> including User Requirement Study, project resources, communicate with the stakeholders and sponsorship the progress of the project, dealing with the project quality assurance and control, ERP Applications setup documentation during analysis, design, development and deployment phases.</w:t>
      </w:r>
    </w:p>
    <w:p w:rsidR="00F219EE" w:rsidRPr="00F219EE" w:rsidRDefault="00F219EE" w:rsidP="00F219EE">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F219EE">
        <w:rPr>
          <w:rFonts w:ascii="Times New Roman" w:hAnsi="Times New Roman" w:cs="Times New Roman"/>
          <w:sz w:val="20"/>
          <w:szCs w:val="20"/>
        </w:rPr>
        <w:t>Assist with strategic system development plans, project inception, initiation and concept of exploration.</w:t>
      </w:r>
    </w:p>
    <w:p w:rsidR="00F219EE" w:rsidRPr="00F219EE" w:rsidRDefault="00F219EE" w:rsidP="00F219EE">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F219EE">
        <w:rPr>
          <w:rFonts w:ascii="Times New Roman" w:hAnsi="Times New Roman" w:cs="Times New Roman"/>
          <w:sz w:val="20"/>
          <w:szCs w:val="20"/>
        </w:rPr>
        <w:t>Assist in the preparation, review, and compilation of business process flows, policy and procedure documents, and service level agreements.</w:t>
      </w:r>
    </w:p>
    <w:p w:rsidR="00F219EE" w:rsidRPr="00F219EE" w:rsidRDefault="00F219EE" w:rsidP="00F219EE">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F219EE">
        <w:rPr>
          <w:rFonts w:ascii="Times New Roman" w:hAnsi="Times New Roman" w:cs="Times New Roman"/>
          <w:sz w:val="20"/>
          <w:szCs w:val="20"/>
        </w:rPr>
        <w:t xml:space="preserve">Technical team lead, helping developers conform to company standards and </w:t>
      </w:r>
      <w:r w:rsidR="00B306D9" w:rsidRPr="00F219EE">
        <w:rPr>
          <w:rFonts w:ascii="Times New Roman" w:hAnsi="Times New Roman" w:cs="Times New Roman"/>
          <w:sz w:val="20"/>
          <w:szCs w:val="20"/>
        </w:rPr>
        <w:t>fulfill</w:t>
      </w:r>
      <w:r w:rsidRPr="00F219EE">
        <w:rPr>
          <w:rFonts w:ascii="Times New Roman" w:hAnsi="Times New Roman" w:cs="Times New Roman"/>
          <w:sz w:val="20"/>
          <w:szCs w:val="20"/>
        </w:rPr>
        <w:t xml:space="preserve"> the requirements of their tasks.</w:t>
      </w:r>
    </w:p>
    <w:p w:rsidR="00F219EE" w:rsidRDefault="00F219EE" w:rsidP="00F219EE">
      <w:pPr>
        <w:rPr>
          <w:sz w:val="12"/>
        </w:rPr>
      </w:pPr>
    </w:p>
    <w:p w:rsidR="00F219EE" w:rsidRDefault="00CF425C" w:rsidP="00B30713">
      <w:pPr>
        <w:widowControl w:val="0"/>
        <w:autoSpaceDE w:val="0"/>
        <w:autoSpaceDN w:val="0"/>
        <w:adjustRightInd w:val="0"/>
        <w:spacing w:before="4" w:after="0" w:line="200" w:lineRule="exact"/>
        <w:rPr>
          <w:rFonts w:ascii="Times New Roman" w:hAnsi="Times New Roman" w:cs="Times New Roman"/>
          <w:b/>
          <w:bCs/>
          <w:sz w:val="20"/>
          <w:szCs w:val="20"/>
        </w:rPr>
      </w:pPr>
      <w:r>
        <w:rPr>
          <w:rFonts w:ascii="Times New Roman" w:hAnsi="Times New Roman" w:cs="Times New Roman"/>
          <w:b/>
          <w:bCs/>
          <w:sz w:val="20"/>
          <w:szCs w:val="20"/>
        </w:rPr>
        <w:t xml:space="preserve">BUZZ Call Center, Emirates Bank Group                   </w:t>
      </w:r>
      <w:r w:rsidR="00A524F1">
        <w:rPr>
          <w:rFonts w:ascii="Times New Roman" w:hAnsi="Times New Roman" w:cs="Times New Roman"/>
          <w:b/>
          <w:bCs/>
          <w:sz w:val="20"/>
          <w:szCs w:val="20"/>
        </w:rPr>
        <w:t xml:space="preserve">                                  </w:t>
      </w:r>
      <w:r w:rsidR="00D47269">
        <w:rPr>
          <w:rFonts w:ascii="Times New Roman" w:hAnsi="Times New Roman" w:cs="Times New Roman"/>
          <w:b/>
          <w:bCs/>
          <w:sz w:val="20"/>
          <w:szCs w:val="20"/>
        </w:rPr>
        <w:t xml:space="preserve">       </w:t>
      </w:r>
      <w:r>
        <w:rPr>
          <w:rFonts w:ascii="Times New Roman" w:hAnsi="Times New Roman" w:cs="Times New Roman"/>
          <w:b/>
          <w:bCs/>
          <w:sz w:val="20"/>
          <w:szCs w:val="20"/>
        </w:rPr>
        <w:t>May 2006 – Jan 2008</w:t>
      </w:r>
    </w:p>
    <w:p w:rsidR="00A524F1" w:rsidRDefault="00A524F1" w:rsidP="00B30713">
      <w:pPr>
        <w:widowControl w:val="0"/>
        <w:autoSpaceDE w:val="0"/>
        <w:autoSpaceDN w:val="0"/>
        <w:adjustRightInd w:val="0"/>
        <w:spacing w:before="4" w:after="0" w:line="200" w:lineRule="exact"/>
        <w:rPr>
          <w:rFonts w:ascii="Times New Roman" w:hAnsi="Times New Roman" w:cs="Times New Roman"/>
          <w:b/>
          <w:bCs/>
          <w:sz w:val="20"/>
          <w:szCs w:val="20"/>
        </w:rPr>
      </w:pPr>
      <w:r>
        <w:rPr>
          <w:rFonts w:ascii="Times New Roman" w:hAnsi="Times New Roman" w:cs="Times New Roman"/>
          <w:b/>
          <w:bCs/>
          <w:sz w:val="20"/>
          <w:szCs w:val="20"/>
        </w:rPr>
        <w:t xml:space="preserve">Customer Services, </w:t>
      </w:r>
      <w:proofErr w:type="spellStart"/>
      <w:r w:rsidRPr="00A524F1">
        <w:rPr>
          <w:b/>
          <w:bCs/>
        </w:rPr>
        <w:t>fujitsu</w:t>
      </w:r>
      <w:proofErr w:type="spellEnd"/>
      <w:r w:rsidRPr="00A524F1">
        <w:rPr>
          <w:b/>
          <w:bCs/>
        </w:rPr>
        <w:t>-Siemens project</w:t>
      </w:r>
      <w:r>
        <w:rPr>
          <w:b/>
          <w:bCs/>
        </w:rPr>
        <w:t xml:space="preserve">                                                </w:t>
      </w:r>
      <w:r w:rsidR="00D47269">
        <w:rPr>
          <w:b/>
          <w:bCs/>
        </w:rPr>
        <w:t xml:space="preserve">        </w:t>
      </w:r>
      <w:r>
        <w:rPr>
          <w:b/>
          <w:bCs/>
        </w:rPr>
        <w:t>UAE - Dubai</w:t>
      </w:r>
    </w:p>
    <w:p w:rsidR="00A2300B" w:rsidRDefault="00A2300B" w:rsidP="00B30713">
      <w:pPr>
        <w:widowControl w:val="0"/>
        <w:autoSpaceDE w:val="0"/>
        <w:autoSpaceDN w:val="0"/>
        <w:adjustRightInd w:val="0"/>
        <w:spacing w:before="4" w:after="0" w:line="200" w:lineRule="exact"/>
        <w:rPr>
          <w:rFonts w:ascii="Times New Roman" w:hAnsi="Times New Roman" w:cs="Times New Roman"/>
          <w:b/>
          <w:bCs/>
          <w:sz w:val="20"/>
          <w:szCs w:val="20"/>
        </w:rPr>
      </w:pPr>
    </w:p>
    <w:p w:rsidR="00A524F1" w:rsidRPr="00A524F1" w:rsidRDefault="00A524F1" w:rsidP="00A524F1">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A524F1">
        <w:rPr>
          <w:rFonts w:ascii="Times New Roman" w:hAnsi="Times New Roman" w:cs="Times New Roman"/>
          <w:sz w:val="20"/>
          <w:szCs w:val="20"/>
        </w:rPr>
        <w:t>Facilitated the phase of product registration through effective utilization of SA (Support Assistant) web tools software Implemented the Warranty Call Management (WCM) software to enhance the flow of work orders, spare parts availability, materials, etc.</w:t>
      </w:r>
    </w:p>
    <w:p w:rsidR="00A524F1" w:rsidRPr="00A524F1" w:rsidRDefault="00A524F1" w:rsidP="00A524F1">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A524F1">
        <w:rPr>
          <w:rFonts w:ascii="Times New Roman" w:hAnsi="Times New Roman" w:cs="Times New Roman"/>
          <w:sz w:val="20"/>
          <w:szCs w:val="20"/>
        </w:rPr>
        <w:t>Collaborated with DHL and distributors to attain a customer unit for repairing the anomalies and offered apposite solutions.</w:t>
      </w:r>
    </w:p>
    <w:p w:rsidR="00A524F1" w:rsidRPr="00A524F1" w:rsidRDefault="00A524F1" w:rsidP="00A524F1">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A524F1">
        <w:rPr>
          <w:rFonts w:ascii="Times New Roman" w:hAnsi="Times New Roman" w:cs="Times New Roman"/>
          <w:sz w:val="20"/>
          <w:szCs w:val="20"/>
        </w:rPr>
        <w:t>Interacted with the customer to gather requirements, plan the functionality and interface for integration with existing systems.</w:t>
      </w:r>
    </w:p>
    <w:p w:rsidR="00A524F1" w:rsidRPr="00A524F1" w:rsidRDefault="00A524F1" w:rsidP="00A524F1">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A524F1">
        <w:rPr>
          <w:rFonts w:ascii="Times New Roman" w:hAnsi="Times New Roman" w:cs="Times New Roman"/>
          <w:sz w:val="20"/>
          <w:szCs w:val="20"/>
        </w:rPr>
        <w:t>Evaluated and defined project requirements, analyzed functions, determined appropriate solutions, performed coding and testing for new/modified requirements to deliver solutions that meet user expectations and aligned with business processes/strategies.</w:t>
      </w:r>
    </w:p>
    <w:p w:rsidR="00A524F1" w:rsidRDefault="00A524F1" w:rsidP="00A524F1">
      <w:pPr>
        <w:widowControl w:val="0"/>
        <w:autoSpaceDE w:val="0"/>
        <w:autoSpaceDN w:val="0"/>
        <w:adjustRightInd w:val="0"/>
        <w:spacing w:after="0" w:line="240" w:lineRule="auto"/>
        <w:ind w:left="720"/>
        <w:rPr>
          <w:rFonts w:ascii="Times New Roman" w:hAnsi="Times New Roman" w:cs="Times New Roman"/>
          <w:sz w:val="20"/>
          <w:szCs w:val="20"/>
        </w:rPr>
      </w:pPr>
    </w:p>
    <w:p w:rsidR="00075CF9" w:rsidRPr="00A524F1" w:rsidRDefault="00075CF9" w:rsidP="00A524F1">
      <w:pPr>
        <w:widowControl w:val="0"/>
        <w:autoSpaceDE w:val="0"/>
        <w:autoSpaceDN w:val="0"/>
        <w:adjustRightInd w:val="0"/>
        <w:spacing w:after="0" w:line="240" w:lineRule="auto"/>
        <w:ind w:left="720"/>
        <w:rPr>
          <w:rFonts w:ascii="Times New Roman" w:hAnsi="Times New Roman" w:cs="Times New Roman"/>
          <w:sz w:val="20"/>
          <w:szCs w:val="20"/>
        </w:rPr>
      </w:pPr>
    </w:p>
    <w:p w:rsidR="00A2300B" w:rsidRDefault="00EC45FD" w:rsidP="00B30713">
      <w:pPr>
        <w:widowControl w:val="0"/>
        <w:autoSpaceDE w:val="0"/>
        <w:autoSpaceDN w:val="0"/>
        <w:adjustRightInd w:val="0"/>
        <w:spacing w:before="4" w:after="0" w:line="200" w:lineRule="exact"/>
        <w:rPr>
          <w:rFonts w:ascii="Times New Roman" w:hAnsi="Times New Roman" w:cs="Times New Roman"/>
          <w:b/>
          <w:bCs/>
          <w:sz w:val="20"/>
          <w:szCs w:val="20"/>
        </w:rPr>
      </w:pPr>
      <w:r>
        <w:rPr>
          <w:rFonts w:ascii="Times New Roman" w:hAnsi="Times New Roman" w:cs="Times New Roman"/>
          <w:b/>
          <w:bCs/>
          <w:sz w:val="20"/>
          <w:szCs w:val="20"/>
        </w:rPr>
        <w:t xml:space="preserve">Turnkey for Information Technology                                                               </w:t>
      </w:r>
      <w:r w:rsidR="00E8204F">
        <w:rPr>
          <w:rFonts w:ascii="Times New Roman" w:hAnsi="Times New Roman" w:cs="Times New Roman"/>
          <w:b/>
          <w:bCs/>
          <w:sz w:val="20"/>
          <w:szCs w:val="20"/>
        </w:rPr>
        <w:t xml:space="preserve">        </w:t>
      </w:r>
      <w:r>
        <w:rPr>
          <w:rFonts w:ascii="Times New Roman" w:hAnsi="Times New Roman" w:cs="Times New Roman"/>
          <w:b/>
          <w:bCs/>
          <w:sz w:val="20"/>
          <w:szCs w:val="20"/>
        </w:rPr>
        <w:t>Feb 2005 – May 2006</w:t>
      </w:r>
    </w:p>
    <w:p w:rsidR="00EC45FD" w:rsidRDefault="00EC45FD" w:rsidP="004462FC">
      <w:pPr>
        <w:widowControl w:val="0"/>
        <w:autoSpaceDE w:val="0"/>
        <w:autoSpaceDN w:val="0"/>
        <w:adjustRightInd w:val="0"/>
        <w:spacing w:before="4" w:after="0" w:line="200" w:lineRule="exact"/>
        <w:rPr>
          <w:rFonts w:ascii="Times New Roman" w:hAnsi="Times New Roman" w:cs="Times New Roman"/>
          <w:b/>
          <w:bCs/>
          <w:sz w:val="20"/>
          <w:szCs w:val="20"/>
        </w:rPr>
      </w:pPr>
      <w:r>
        <w:rPr>
          <w:rFonts w:ascii="Times New Roman" w:hAnsi="Times New Roman" w:cs="Times New Roman"/>
          <w:b/>
          <w:bCs/>
          <w:sz w:val="20"/>
          <w:szCs w:val="20"/>
        </w:rPr>
        <w:t xml:space="preserve">IT Operation </w:t>
      </w:r>
      <w:r w:rsidR="004462FC">
        <w:rPr>
          <w:rFonts w:ascii="Times New Roman" w:hAnsi="Times New Roman" w:cs="Times New Roman"/>
          <w:b/>
          <w:bCs/>
          <w:sz w:val="20"/>
          <w:szCs w:val="20"/>
        </w:rPr>
        <w:t>Executive</w:t>
      </w:r>
      <w:r>
        <w:rPr>
          <w:rFonts w:ascii="Times New Roman" w:hAnsi="Times New Roman" w:cs="Times New Roman"/>
          <w:b/>
          <w:bCs/>
          <w:sz w:val="20"/>
          <w:szCs w:val="20"/>
        </w:rPr>
        <w:t xml:space="preserve">                                                                                      </w:t>
      </w:r>
      <w:r w:rsidR="00E8204F">
        <w:rPr>
          <w:rFonts w:ascii="Times New Roman" w:hAnsi="Times New Roman" w:cs="Times New Roman"/>
          <w:b/>
          <w:bCs/>
          <w:sz w:val="20"/>
          <w:szCs w:val="20"/>
        </w:rPr>
        <w:t xml:space="preserve">        </w:t>
      </w:r>
      <w:r>
        <w:rPr>
          <w:rFonts w:ascii="Times New Roman" w:hAnsi="Times New Roman" w:cs="Times New Roman"/>
          <w:b/>
          <w:bCs/>
          <w:sz w:val="20"/>
          <w:szCs w:val="20"/>
        </w:rPr>
        <w:t>Jordan - Amman</w:t>
      </w:r>
    </w:p>
    <w:p w:rsidR="00A2300B" w:rsidRDefault="00A2300B" w:rsidP="00B30713">
      <w:pPr>
        <w:widowControl w:val="0"/>
        <w:autoSpaceDE w:val="0"/>
        <w:autoSpaceDN w:val="0"/>
        <w:adjustRightInd w:val="0"/>
        <w:spacing w:before="4" w:after="0" w:line="200" w:lineRule="exact"/>
        <w:rPr>
          <w:rFonts w:ascii="Times New Roman" w:hAnsi="Times New Roman" w:cs="Times New Roman"/>
          <w:b/>
          <w:bCs/>
          <w:sz w:val="20"/>
          <w:szCs w:val="20"/>
        </w:rPr>
      </w:pPr>
    </w:p>
    <w:p w:rsidR="00EC45FD" w:rsidRPr="00272E24" w:rsidRDefault="00EC45FD" w:rsidP="00272E24">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272E24">
        <w:rPr>
          <w:rFonts w:ascii="Times New Roman" w:hAnsi="Times New Roman" w:cs="Times New Roman"/>
          <w:sz w:val="20"/>
          <w:szCs w:val="20"/>
        </w:rPr>
        <w:t xml:space="preserve">In cooperation with TIS, local operations staff and key users, provides strategic, budgeting and disaster recovery/business continuity planning to offices and staff in multiple operating, business and functional units. </w:t>
      </w:r>
    </w:p>
    <w:p w:rsidR="00EC45FD" w:rsidRPr="00272E24" w:rsidRDefault="00EC45FD" w:rsidP="00272E24">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272E24">
        <w:rPr>
          <w:rFonts w:ascii="Times New Roman" w:hAnsi="Times New Roman" w:cs="Times New Roman"/>
          <w:sz w:val="20"/>
          <w:szCs w:val="20"/>
        </w:rPr>
        <w:t xml:space="preserve">Responsible for local inventory maintenance and software license management. </w:t>
      </w:r>
    </w:p>
    <w:p w:rsidR="00EC45FD" w:rsidRPr="00272E24" w:rsidRDefault="00EC45FD" w:rsidP="00272E24">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272E24">
        <w:rPr>
          <w:rFonts w:ascii="Times New Roman" w:hAnsi="Times New Roman" w:cs="Times New Roman"/>
          <w:sz w:val="20"/>
          <w:szCs w:val="20"/>
        </w:rPr>
        <w:t xml:space="preserve">Monitors security compliance in accordance with TIS standards, policies and procedures. </w:t>
      </w:r>
    </w:p>
    <w:p w:rsidR="00EC45FD" w:rsidRPr="00272E24" w:rsidRDefault="00EC45FD" w:rsidP="00272E24">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272E24">
        <w:rPr>
          <w:rFonts w:ascii="Times New Roman" w:hAnsi="Times New Roman" w:cs="Times New Roman"/>
          <w:sz w:val="20"/>
          <w:szCs w:val="20"/>
        </w:rPr>
        <w:t xml:space="preserve">Responsible for maintenance of systems documentation such as TIS operations manuals. </w:t>
      </w:r>
    </w:p>
    <w:p w:rsidR="00EC45FD" w:rsidRPr="00272E24" w:rsidRDefault="00EC45FD" w:rsidP="00272E24">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272E24">
        <w:rPr>
          <w:rFonts w:ascii="Times New Roman" w:hAnsi="Times New Roman" w:cs="Times New Roman"/>
          <w:sz w:val="20"/>
          <w:szCs w:val="20"/>
        </w:rPr>
        <w:t xml:space="preserve">Serves as the technical and communications liaison to and from stakeholders and office key users for TIS communications, initiatives, needs assessments, etc. </w:t>
      </w:r>
    </w:p>
    <w:p w:rsidR="00EC45FD" w:rsidRPr="00272E24" w:rsidRDefault="00EC45FD" w:rsidP="00272E24">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272E24">
        <w:rPr>
          <w:rFonts w:ascii="Times New Roman" w:hAnsi="Times New Roman" w:cs="Times New Roman"/>
          <w:sz w:val="20"/>
          <w:szCs w:val="20"/>
        </w:rPr>
        <w:t xml:space="preserve">Responsible for procurement, installation and life-cycle maintenance of IT hardware and software (includes PCs, peripherals, and servers, networking equipment, operating systems and other software. </w:t>
      </w:r>
    </w:p>
    <w:p w:rsidR="00EC45FD" w:rsidRPr="00272E24" w:rsidRDefault="00EC45FD" w:rsidP="00272E24">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272E24">
        <w:rPr>
          <w:rFonts w:ascii="Times New Roman" w:hAnsi="Times New Roman" w:cs="Times New Roman"/>
          <w:sz w:val="20"/>
          <w:szCs w:val="20"/>
        </w:rPr>
        <w:t xml:space="preserve">Provides new staff with PC/account setup and orientation. </w:t>
      </w:r>
    </w:p>
    <w:p w:rsidR="00EC45FD" w:rsidRPr="00272E24" w:rsidRDefault="00EC45FD" w:rsidP="00272E24">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272E24">
        <w:rPr>
          <w:rFonts w:ascii="Times New Roman" w:hAnsi="Times New Roman" w:cs="Times New Roman"/>
          <w:sz w:val="20"/>
          <w:szCs w:val="20"/>
        </w:rPr>
        <w:t>Provides escalated technical support that requires an on-site presence (server, network or PC equipment failure), including data backup recovery. Performs complex software/hardware troubleshooting, patches and re-installations in cooperation with the Enterprise Helpdesk and in accordance with established service level agreement (SLAs).</w:t>
      </w:r>
    </w:p>
    <w:p w:rsidR="00EC45FD" w:rsidRPr="00272E24" w:rsidRDefault="00EC45FD" w:rsidP="00272E24">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272E24">
        <w:rPr>
          <w:rFonts w:ascii="Times New Roman" w:hAnsi="Times New Roman" w:cs="Times New Roman"/>
          <w:sz w:val="20"/>
          <w:szCs w:val="20"/>
        </w:rPr>
        <w:t xml:space="preserve">Provides consulting/training/education services such as data management and staff training/orientation for standard systems. </w:t>
      </w:r>
    </w:p>
    <w:p w:rsidR="00EC45FD" w:rsidRPr="00272E24" w:rsidRDefault="00EC45FD" w:rsidP="00272E24">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272E24">
        <w:rPr>
          <w:rFonts w:ascii="Times New Roman" w:hAnsi="Times New Roman" w:cs="Times New Roman"/>
          <w:sz w:val="20"/>
          <w:szCs w:val="20"/>
        </w:rPr>
        <w:t xml:space="preserve">Serves as the IT point of contact and accountable for the IT portion of new office setups, office expansions, etc. This includes relocation and/or installation of voice/data communications solutions, LAN and PC equipment. </w:t>
      </w:r>
    </w:p>
    <w:p w:rsidR="00EC45FD" w:rsidRPr="00272E24" w:rsidRDefault="00EC45FD" w:rsidP="00272E24">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272E24">
        <w:rPr>
          <w:rFonts w:ascii="Times New Roman" w:hAnsi="Times New Roman" w:cs="Times New Roman"/>
          <w:sz w:val="20"/>
          <w:szCs w:val="20"/>
        </w:rPr>
        <w:t xml:space="preserve">Responsible for local IT vendor, contract and outsourcing management. </w:t>
      </w:r>
    </w:p>
    <w:p w:rsidR="00EC45FD" w:rsidRPr="00272E24" w:rsidRDefault="00EC45FD" w:rsidP="00272E24">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272E24">
        <w:rPr>
          <w:rFonts w:ascii="Times New Roman" w:hAnsi="Times New Roman" w:cs="Times New Roman"/>
          <w:sz w:val="20"/>
          <w:szCs w:val="20"/>
        </w:rPr>
        <w:t xml:space="preserve">Performs appropriate duties associated with division and TIS project-based activities. Provides backup for other TIS Operations Managers in the region. With TIS, participates in the identification, development and communication of new technology standards and best practices as appropriate. </w:t>
      </w:r>
    </w:p>
    <w:p w:rsidR="00EC45FD" w:rsidRPr="00272E24" w:rsidRDefault="00EC45FD" w:rsidP="00272E24">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272E24">
        <w:rPr>
          <w:rFonts w:ascii="Times New Roman" w:hAnsi="Times New Roman" w:cs="Times New Roman"/>
          <w:sz w:val="20"/>
          <w:szCs w:val="20"/>
        </w:rPr>
        <w:t xml:space="preserve">Responsible for monitoring data backups in offices to ensure that they are completed on a regular basis. </w:t>
      </w:r>
    </w:p>
    <w:p w:rsidR="00EC45FD" w:rsidRPr="00272E24" w:rsidRDefault="00EC45FD" w:rsidP="00272E24">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272E24">
        <w:rPr>
          <w:rFonts w:ascii="Times New Roman" w:hAnsi="Times New Roman" w:cs="Times New Roman"/>
          <w:sz w:val="20"/>
          <w:szCs w:val="20"/>
        </w:rPr>
        <w:t>Financial responsibility may include working within a budget to complete projects, negotiating and contracting with vendors, assisting with budget development, and meeting fundraising targets.</w:t>
      </w:r>
    </w:p>
    <w:p w:rsidR="00EC45FD" w:rsidRPr="00272E24" w:rsidRDefault="00EC45FD" w:rsidP="00272E24">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272E24">
        <w:rPr>
          <w:rFonts w:ascii="Times New Roman" w:hAnsi="Times New Roman" w:cs="Times New Roman"/>
          <w:sz w:val="20"/>
          <w:szCs w:val="20"/>
        </w:rPr>
        <w:t>Analyze situations, evaluate alternatives, and implement solutions within standards (where applicable) Interpret guidelines and analyze factual information to adapt or modify processes in response to changing Circumstances.</w:t>
      </w:r>
    </w:p>
    <w:p w:rsidR="00EC45FD" w:rsidRPr="00E66F38" w:rsidRDefault="00EC45FD" w:rsidP="00EC45FD">
      <w:pPr>
        <w:pStyle w:val="BulletedList"/>
        <w:numPr>
          <w:ilvl w:val="0"/>
          <w:numId w:val="0"/>
        </w:numPr>
        <w:ind w:left="720"/>
        <w:rPr>
          <w:rFonts w:ascii="Times New Roman" w:hAnsi="Times New Roman"/>
          <w:sz w:val="22"/>
        </w:rPr>
      </w:pPr>
    </w:p>
    <w:p w:rsidR="00EC45FD" w:rsidRDefault="00272E24" w:rsidP="00EC45FD">
      <w:pPr>
        <w:widowControl w:val="0"/>
        <w:autoSpaceDE w:val="0"/>
        <w:autoSpaceDN w:val="0"/>
        <w:adjustRightInd w:val="0"/>
        <w:spacing w:before="4" w:after="0" w:line="200" w:lineRule="exact"/>
        <w:rPr>
          <w:rFonts w:ascii="Times New Roman" w:hAnsi="Times New Roman" w:cs="Times New Roman"/>
          <w:b/>
          <w:bCs/>
          <w:sz w:val="20"/>
          <w:szCs w:val="20"/>
        </w:rPr>
      </w:pPr>
      <w:proofErr w:type="spellStart"/>
      <w:r>
        <w:rPr>
          <w:rFonts w:ascii="Times New Roman" w:hAnsi="Times New Roman" w:cs="Times New Roman"/>
          <w:b/>
          <w:bCs/>
          <w:sz w:val="20"/>
          <w:szCs w:val="20"/>
        </w:rPr>
        <w:t>AbuJaber</w:t>
      </w:r>
      <w:proofErr w:type="spellEnd"/>
      <w:r>
        <w:rPr>
          <w:rFonts w:ascii="Times New Roman" w:hAnsi="Times New Roman" w:cs="Times New Roman"/>
          <w:b/>
          <w:bCs/>
          <w:sz w:val="20"/>
          <w:szCs w:val="20"/>
        </w:rPr>
        <w:t xml:space="preserve"> Group, </w:t>
      </w:r>
      <w:proofErr w:type="spellStart"/>
      <w:r>
        <w:rPr>
          <w:rFonts w:ascii="Times New Roman" w:hAnsi="Times New Roman" w:cs="Times New Roman"/>
          <w:b/>
          <w:bCs/>
          <w:sz w:val="20"/>
          <w:szCs w:val="20"/>
        </w:rPr>
        <w:t>JordanGPS</w:t>
      </w:r>
      <w:proofErr w:type="spellEnd"/>
      <w:r>
        <w:rPr>
          <w:rFonts w:ascii="Times New Roman" w:hAnsi="Times New Roman" w:cs="Times New Roman"/>
          <w:b/>
          <w:bCs/>
          <w:sz w:val="20"/>
          <w:szCs w:val="20"/>
        </w:rPr>
        <w:t xml:space="preserve">                                                                               </w:t>
      </w:r>
      <w:r w:rsidR="005B3472">
        <w:rPr>
          <w:rFonts w:ascii="Times New Roman" w:hAnsi="Times New Roman" w:cs="Times New Roman"/>
          <w:b/>
          <w:bCs/>
          <w:sz w:val="20"/>
          <w:szCs w:val="20"/>
        </w:rPr>
        <w:t xml:space="preserve">     </w:t>
      </w:r>
      <w:r>
        <w:rPr>
          <w:rFonts w:ascii="Times New Roman" w:hAnsi="Times New Roman" w:cs="Times New Roman"/>
          <w:b/>
          <w:bCs/>
          <w:sz w:val="20"/>
          <w:szCs w:val="20"/>
        </w:rPr>
        <w:t>Oct 2000 – Jan 2005</w:t>
      </w:r>
    </w:p>
    <w:p w:rsidR="00272E24" w:rsidRDefault="00272E24" w:rsidP="00EC45FD">
      <w:pPr>
        <w:widowControl w:val="0"/>
        <w:autoSpaceDE w:val="0"/>
        <w:autoSpaceDN w:val="0"/>
        <w:adjustRightInd w:val="0"/>
        <w:spacing w:before="4" w:after="0" w:line="200" w:lineRule="exact"/>
        <w:rPr>
          <w:rFonts w:ascii="Times New Roman" w:hAnsi="Times New Roman" w:cs="Times New Roman"/>
          <w:b/>
          <w:bCs/>
          <w:sz w:val="20"/>
          <w:szCs w:val="20"/>
        </w:rPr>
      </w:pPr>
      <w:r>
        <w:rPr>
          <w:rFonts w:ascii="Times New Roman" w:hAnsi="Times New Roman" w:cs="Times New Roman"/>
          <w:b/>
          <w:bCs/>
          <w:sz w:val="20"/>
          <w:szCs w:val="20"/>
        </w:rPr>
        <w:t xml:space="preserve">IT Administrator                                                                                                    </w:t>
      </w:r>
      <w:r w:rsidR="005B3472">
        <w:rPr>
          <w:rFonts w:ascii="Times New Roman" w:hAnsi="Times New Roman" w:cs="Times New Roman"/>
          <w:b/>
          <w:bCs/>
          <w:sz w:val="20"/>
          <w:szCs w:val="20"/>
        </w:rPr>
        <w:t xml:space="preserve">      </w:t>
      </w:r>
      <w:r>
        <w:rPr>
          <w:rFonts w:ascii="Times New Roman" w:hAnsi="Times New Roman" w:cs="Times New Roman"/>
          <w:b/>
          <w:bCs/>
          <w:sz w:val="20"/>
          <w:szCs w:val="20"/>
        </w:rPr>
        <w:t>Jordan - Amman</w:t>
      </w:r>
    </w:p>
    <w:p w:rsidR="00EC45FD" w:rsidRDefault="00EC45FD" w:rsidP="00B30713">
      <w:pPr>
        <w:widowControl w:val="0"/>
        <w:autoSpaceDE w:val="0"/>
        <w:autoSpaceDN w:val="0"/>
        <w:adjustRightInd w:val="0"/>
        <w:spacing w:before="4" w:after="0" w:line="200" w:lineRule="exact"/>
        <w:rPr>
          <w:rFonts w:ascii="Times New Roman" w:hAnsi="Times New Roman" w:cs="Times New Roman"/>
          <w:b/>
          <w:bCs/>
          <w:sz w:val="20"/>
          <w:szCs w:val="20"/>
        </w:rPr>
      </w:pPr>
    </w:p>
    <w:p w:rsidR="00272E24" w:rsidRPr="00272E24" w:rsidRDefault="00272E24" w:rsidP="00272E24">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272E24">
        <w:rPr>
          <w:rFonts w:ascii="Times New Roman" w:hAnsi="Times New Roman" w:cs="Times New Roman"/>
          <w:sz w:val="20"/>
          <w:szCs w:val="20"/>
        </w:rPr>
        <w:t>Establishes system specifications by conferring with users; analyzing workflow, access, information, and security requirements; designing system infrastructure.</w:t>
      </w:r>
    </w:p>
    <w:p w:rsidR="00272E24" w:rsidRPr="00272E24" w:rsidRDefault="00272E24" w:rsidP="00272E24">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272E24">
        <w:rPr>
          <w:rFonts w:ascii="Times New Roman" w:hAnsi="Times New Roman" w:cs="Times New Roman"/>
          <w:sz w:val="20"/>
          <w:szCs w:val="20"/>
        </w:rPr>
        <w:t>Establishes system by planning and executing the selection, installation, configuration, and testing of PC and server hardware, software, LAN and WAN networks, and operating and system management systems; defining system and operational policies and procedures.</w:t>
      </w:r>
    </w:p>
    <w:p w:rsidR="00272E24" w:rsidRPr="00272E24" w:rsidRDefault="00272E24" w:rsidP="00272E24">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272E24">
        <w:rPr>
          <w:rFonts w:ascii="Times New Roman" w:hAnsi="Times New Roman" w:cs="Times New Roman"/>
          <w:sz w:val="20"/>
          <w:szCs w:val="20"/>
        </w:rPr>
        <w:t>Maintains system performance by performing system monitoring and analysis, and performance tuning; troubleshooting system hardware, software, networks and operating and system management systems; designing and running system load/stress testing; escalating application problems to vendor.</w:t>
      </w:r>
    </w:p>
    <w:p w:rsidR="00272E24" w:rsidRPr="00272E24" w:rsidRDefault="00272E24" w:rsidP="00272E24">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272E24">
        <w:rPr>
          <w:rFonts w:ascii="Times New Roman" w:hAnsi="Times New Roman" w:cs="Times New Roman"/>
          <w:sz w:val="20"/>
          <w:szCs w:val="20"/>
        </w:rPr>
        <w:t>Secures system by developing system access, monitoring, control, and evaluation; establishing and testing disaster recovery policies and procedures; completing back-ups; maintaining documentation.</w:t>
      </w:r>
    </w:p>
    <w:p w:rsidR="00272E24" w:rsidRPr="00272E24" w:rsidRDefault="00272E24" w:rsidP="00272E24">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272E24">
        <w:rPr>
          <w:rFonts w:ascii="Times New Roman" w:hAnsi="Times New Roman" w:cs="Times New Roman"/>
          <w:sz w:val="20"/>
          <w:szCs w:val="20"/>
        </w:rPr>
        <w:t>Prepares users by designing and conducting training programs; providing references and support.</w:t>
      </w:r>
    </w:p>
    <w:p w:rsidR="00272E24" w:rsidRPr="00272E24" w:rsidRDefault="00272E24" w:rsidP="00272E24">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272E24">
        <w:rPr>
          <w:rFonts w:ascii="Times New Roman" w:hAnsi="Times New Roman" w:cs="Times New Roman"/>
          <w:sz w:val="20"/>
          <w:szCs w:val="20"/>
        </w:rPr>
        <w:t>Upgrades system by conferring with vendors and services; developing, testing, evaluating, and installing enhancements and new software.</w:t>
      </w:r>
    </w:p>
    <w:p w:rsidR="00272E24" w:rsidRPr="00272E24" w:rsidRDefault="00272E24" w:rsidP="00272E24">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272E24">
        <w:rPr>
          <w:rFonts w:ascii="Times New Roman" w:hAnsi="Times New Roman" w:cs="Times New Roman"/>
          <w:sz w:val="20"/>
          <w:szCs w:val="20"/>
        </w:rPr>
        <w:t>Meets financial requirements by submitting information for budgets; monitoring expenses.</w:t>
      </w:r>
    </w:p>
    <w:p w:rsidR="00272E24" w:rsidRPr="00272E24" w:rsidRDefault="00272E24" w:rsidP="00272E24">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272E24">
        <w:rPr>
          <w:rFonts w:ascii="Times New Roman" w:hAnsi="Times New Roman" w:cs="Times New Roman"/>
          <w:sz w:val="20"/>
          <w:szCs w:val="20"/>
        </w:rPr>
        <w:t>Updates job knowledge by participating in educational opportunities; reading professional publications; maintaining personal networks; participating in professional organizations.</w:t>
      </w:r>
    </w:p>
    <w:p w:rsidR="00272E24" w:rsidRPr="00272E24" w:rsidRDefault="00272E24" w:rsidP="00272E24">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272E24">
        <w:rPr>
          <w:rFonts w:ascii="Times New Roman" w:hAnsi="Times New Roman" w:cs="Times New Roman"/>
          <w:sz w:val="20"/>
          <w:szCs w:val="20"/>
        </w:rPr>
        <w:t>Protects organization's value by keeping information confidential.</w:t>
      </w:r>
    </w:p>
    <w:p w:rsidR="00272E24" w:rsidRPr="00272E24" w:rsidRDefault="00272E24" w:rsidP="00272E24">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272E24">
        <w:rPr>
          <w:rFonts w:ascii="Times New Roman" w:hAnsi="Times New Roman" w:cs="Times New Roman"/>
          <w:sz w:val="20"/>
          <w:szCs w:val="20"/>
        </w:rPr>
        <w:t>Accomplishes organization goals by accepting ownership for accomplishing new and different requests; exploring opportunities to add value to job accomplishments.</w:t>
      </w:r>
    </w:p>
    <w:p w:rsidR="00272E24" w:rsidRDefault="00272E24" w:rsidP="00272E24">
      <w:pPr>
        <w:widowControl w:val="0"/>
        <w:autoSpaceDE w:val="0"/>
        <w:autoSpaceDN w:val="0"/>
        <w:adjustRightInd w:val="0"/>
        <w:spacing w:before="4" w:after="0" w:line="200" w:lineRule="exact"/>
        <w:ind w:left="720"/>
        <w:rPr>
          <w:rFonts w:ascii="Times New Roman" w:hAnsi="Times New Roman" w:cs="Times New Roman"/>
          <w:b/>
          <w:bCs/>
          <w:sz w:val="20"/>
          <w:szCs w:val="20"/>
        </w:rPr>
      </w:pPr>
    </w:p>
    <w:p w:rsidR="00BF30A6" w:rsidRDefault="00BF30A6" w:rsidP="00B30713">
      <w:pPr>
        <w:widowControl w:val="0"/>
        <w:autoSpaceDE w:val="0"/>
        <w:autoSpaceDN w:val="0"/>
        <w:adjustRightInd w:val="0"/>
        <w:spacing w:before="4" w:after="0" w:line="200" w:lineRule="exact"/>
        <w:rPr>
          <w:rFonts w:ascii="Times New Roman" w:hAnsi="Times New Roman" w:cs="Times New Roman"/>
          <w:b/>
          <w:bCs/>
          <w:sz w:val="20"/>
          <w:szCs w:val="20"/>
        </w:rPr>
      </w:pPr>
    </w:p>
    <w:p w:rsidR="00BF30A6" w:rsidRDefault="00BF30A6" w:rsidP="00B30713">
      <w:pPr>
        <w:widowControl w:val="0"/>
        <w:autoSpaceDE w:val="0"/>
        <w:autoSpaceDN w:val="0"/>
        <w:adjustRightInd w:val="0"/>
        <w:spacing w:before="4" w:after="0" w:line="200" w:lineRule="exact"/>
        <w:rPr>
          <w:rFonts w:ascii="Times New Roman" w:hAnsi="Times New Roman" w:cs="Times New Roman"/>
          <w:b/>
          <w:bCs/>
          <w:sz w:val="20"/>
          <w:szCs w:val="20"/>
        </w:rPr>
      </w:pPr>
    </w:p>
    <w:p w:rsidR="00DC1D70" w:rsidRDefault="00DC1D70" w:rsidP="00B30713">
      <w:pPr>
        <w:widowControl w:val="0"/>
        <w:autoSpaceDE w:val="0"/>
        <w:autoSpaceDN w:val="0"/>
        <w:adjustRightInd w:val="0"/>
        <w:spacing w:before="4" w:after="0" w:line="200" w:lineRule="exact"/>
        <w:rPr>
          <w:rFonts w:ascii="Times New Roman" w:hAnsi="Times New Roman" w:cs="Times New Roman"/>
          <w:b/>
          <w:bCs/>
          <w:sz w:val="20"/>
          <w:szCs w:val="20"/>
        </w:rPr>
      </w:pPr>
    </w:p>
    <w:p w:rsidR="00DC1D70" w:rsidRDefault="00DC1D70" w:rsidP="00B30713">
      <w:pPr>
        <w:widowControl w:val="0"/>
        <w:autoSpaceDE w:val="0"/>
        <w:autoSpaceDN w:val="0"/>
        <w:adjustRightInd w:val="0"/>
        <w:spacing w:before="4" w:after="0" w:line="200" w:lineRule="exact"/>
        <w:rPr>
          <w:rFonts w:ascii="Times New Roman" w:hAnsi="Times New Roman" w:cs="Times New Roman"/>
          <w:b/>
          <w:bCs/>
          <w:sz w:val="20"/>
          <w:szCs w:val="20"/>
        </w:rPr>
      </w:pPr>
    </w:p>
    <w:p w:rsidR="00DC1D70" w:rsidRDefault="00DC1D70" w:rsidP="00B30713">
      <w:pPr>
        <w:widowControl w:val="0"/>
        <w:autoSpaceDE w:val="0"/>
        <w:autoSpaceDN w:val="0"/>
        <w:adjustRightInd w:val="0"/>
        <w:spacing w:before="4" w:after="0" w:line="200" w:lineRule="exact"/>
        <w:rPr>
          <w:rFonts w:ascii="Times New Roman" w:hAnsi="Times New Roman" w:cs="Times New Roman"/>
          <w:b/>
          <w:bCs/>
          <w:sz w:val="20"/>
          <w:szCs w:val="20"/>
        </w:rPr>
      </w:pPr>
    </w:p>
    <w:p w:rsidR="00DC1D70" w:rsidRPr="003C2A13" w:rsidRDefault="00DC1D70" w:rsidP="00B30713">
      <w:pPr>
        <w:widowControl w:val="0"/>
        <w:autoSpaceDE w:val="0"/>
        <w:autoSpaceDN w:val="0"/>
        <w:adjustRightInd w:val="0"/>
        <w:spacing w:before="4" w:after="0" w:line="200" w:lineRule="exact"/>
        <w:rPr>
          <w:rFonts w:ascii="Times New Roman" w:hAnsi="Times New Roman" w:cs="Times New Roman"/>
          <w:b/>
          <w:bCs/>
          <w:sz w:val="20"/>
          <w:szCs w:val="20"/>
        </w:rPr>
      </w:pPr>
    </w:p>
    <w:p w:rsidR="00B30713" w:rsidRPr="00B92E47" w:rsidRDefault="00B30713" w:rsidP="00B30713">
      <w:pPr>
        <w:widowControl w:val="0"/>
        <w:autoSpaceDE w:val="0"/>
        <w:autoSpaceDN w:val="0"/>
        <w:adjustRightInd w:val="0"/>
        <w:spacing w:after="0" w:line="240" w:lineRule="auto"/>
        <w:ind w:right="3593"/>
        <w:rPr>
          <w:rFonts w:ascii="Times New Roman" w:hAnsi="Times New Roman" w:cs="Times New Roman"/>
          <w:b/>
          <w:bCs/>
          <w:sz w:val="20"/>
          <w:szCs w:val="20"/>
        </w:rPr>
      </w:pPr>
      <w:r>
        <w:rPr>
          <w:rFonts w:ascii="Times New Roman" w:hAnsi="Times New Roman" w:cs="Times New Roman"/>
          <w:spacing w:val="4"/>
          <w:w w:val="95"/>
        </w:rPr>
        <w:t xml:space="preserve">                                                           </w:t>
      </w:r>
      <w:r w:rsidR="00BE3A9C" w:rsidRPr="00B92E47">
        <w:rPr>
          <w:b/>
          <w:bCs/>
          <w:noProof/>
        </w:rPr>
        <w:t>TECHNICAL EXPERIANCE</w:t>
      </w:r>
    </w:p>
    <w:p w:rsidR="00B30713" w:rsidRDefault="00F166DA" w:rsidP="00B30713">
      <w:pPr>
        <w:widowControl w:val="0"/>
        <w:autoSpaceDE w:val="0"/>
        <w:autoSpaceDN w:val="0"/>
        <w:adjustRightInd w:val="0"/>
        <w:spacing w:before="7" w:after="0" w:line="130" w:lineRule="exact"/>
        <w:rPr>
          <w:rFonts w:ascii="Times New Roman" w:hAnsi="Times New Roman" w:cs="Times New Roman"/>
          <w:sz w:val="13"/>
          <w:szCs w:val="13"/>
        </w:rPr>
      </w:pPr>
      <w:r>
        <w:rPr>
          <w:noProof/>
        </w:rPr>
        <w:pict>
          <v:group id="Group 6" o:spid="_x0000_s1035" style="position:absolute;margin-left:197.35pt;margin-top:.35pt;width:200.4pt;height:.7pt;z-index:-251656704;mso-position-horizontal-relative:page" coordorigin="4082,275" coordsize="40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" o:allowincell="f">
            <v:shape id="Freeform 7" o:spid="_x0000_s1037" style="position:absolute;left:4089;top:282;width:3994;height:0;visibility:visible;mso-wrap-style:square;v-text-anchor:top" coordsize="39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o33cAA&#10;AADaAAAADwAAAGRycy9kb3ducmV2LnhtbERPz2vCMBS+C/sfwhvsUjSZB9HaKLJRGOxk9eLt0Tyb&#10;uualNFnt/vvlIHj8+H4X+8l1YqQhtJ41vC8UCOLam5YbDedTOV+DCBHZYOeZNPxRgP3uZVZgbvyd&#10;jzRWsREphEOOGmyMfS5lqC05DAvfEyfu6geHMcGhkWbAewp3nVwqtZIOW04NFnv6sFT/VL9OgzqW&#10;WfW5zLLJ4mpzUePt+1CetH57nQ5bEJGm+BQ/3F9GQ9qarqQb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o33cAAAADaAAAADwAAAAAAAAAAAAAAAACYAgAAZHJzL2Rvd25y&#10;ZXYueG1sUEsFBgAAAAAEAAQA9QAAAIUDAAAAAA==&#10;" path="m,l3993,e" filled="f" strokecolor="#3f3f3f" strokeweight=".24867mm">
              <v:path arrowok="t" o:connecttype="custom" o:connectlocs="0,0;3993,0" o:connectangles="0,0"/>
            </v:shape>
            <v:shape id="Freeform 8" o:spid="_x0000_s1036" style="position:absolute;left:4089;top:282;width:3994;height:0;visibility:visible;mso-wrap-style:square;v-text-anchor:top" coordsize="39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SRsMA&#10;AADaAAAADwAAAGRycy9kb3ducmV2LnhtbESPQWvCQBSE74X+h+UVegl1tx6kRlcRJVDwZPTS2yP7&#10;zEazb0N2G9N/3xUEj8PMfMMs16NrxUB9aDxr+JwoEMSVNw3XGk7H4uMLRIjIBlvPpOGPAqxXry9L&#10;zI2/8YGGMtYiQTjkqMHG2OVShsqSwzDxHXHyzr53GJPsa2l6vCW4a+VUqZl02HBasNjR1lJ1LX+d&#10;BnUosnI3zbLR4mz+o4bLflMctX5/GzcLEJHG+Aw/2t9GwxzuV9IN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aSRsMAAADaAAAADwAAAAAAAAAAAAAAAACYAgAAZHJzL2Rv&#10;d25yZXYueG1sUEsFBgAAAAAEAAQA9QAAAIgDAAAAAA==&#10;" path="m3993,l,e" filled="f" strokecolor="#3f3f3f" strokeweight=".24867mm">
              <v:path arrowok="t" o:connecttype="custom" o:connectlocs="3993,0;0,0" o:connectangles="0,0"/>
            </v:shape>
            <w10:wrap anchorx="page"/>
          </v:group>
        </w:pict>
      </w:r>
    </w:p>
    <w:p w:rsidR="00B30713" w:rsidRDefault="00B30713" w:rsidP="00B30713">
      <w:pPr>
        <w:widowControl w:val="0"/>
        <w:autoSpaceDE w:val="0"/>
        <w:autoSpaceDN w:val="0"/>
        <w:adjustRightInd w:val="0"/>
        <w:spacing w:before="7" w:after="0" w:line="130" w:lineRule="exact"/>
        <w:rPr>
          <w:rFonts w:ascii="Times New Roman" w:hAnsi="Times New Roman" w:cs="Times New Roman"/>
          <w:sz w:val="13"/>
          <w:szCs w:val="13"/>
        </w:rPr>
      </w:pPr>
    </w:p>
    <w:p w:rsidR="003A556F" w:rsidRDefault="003A556F" w:rsidP="003A556F">
      <w:r w:rsidRPr="00756279">
        <w:rPr>
          <w:b/>
          <w:bCs/>
        </w:rPr>
        <w:t>Operating System &amp; Services:</w:t>
      </w:r>
      <w:r>
        <w:t xml:space="preserve"> MS Windows NT4.0, 2000, 2003, 2008, 2012</w:t>
      </w:r>
      <w:r w:rsidR="00D93449">
        <w:t>, 2016</w:t>
      </w:r>
      <w:r>
        <w:t xml:space="preserve"> Servers, Active Directory, DNS, DHCP, WINS, Group Policy, Print Server, File Server, IIS, FTP, Load Balance, windows Cluster.</w:t>
      </w:r>
    </w:p>
    <w:p w:rsidR="003A556F" w:rsidRDefault="003A556F" w:rsidP="008E5CD1">
      <w:pPr>
        <w:rPr>
          <w:rFonts w:ascii="Times New Roman" w:hAnsi="Times New Roman" w:cs="Times New Roman"/>
          <w:sz w:val="20"/>
          <w:szCs w:val="20"/>
        </w:rPr>
      </w:pPr>
      <w:r w:rsidRPr="00756279">
        <w:rPr>
          <w:b/>
          <w:bCs/>
        </w:rPr>
        <w:t>Applications:</w:t>
      </w:r>
      <w:r>
        <w:rPr>
          <w:b/>
          <w:bCs/>
        </w:rPr>
        <w:t xml:space="preserve"> </w:t>
      </w:r>
      <w:r>
        <w:rPr>
          <w:rFonts w:ascii="Times New Roman" w:hAnsi="Times New Roman" w:cs="Times New Roman"/>
          <w:sz w:val="20"/>
          <w:szCs w:val="20"/>
        </w:rPr>
        <w:t>MS Internet Acceleration Server 2000, 2003, MS Exchange 5.5, 2000, 2003 server, MS Exchange 2000 Conferencing Server, MS live communication server, Trend, Symantec, McAfee</w:t>
      </w:r>
      <w:r w:rsidR="00E472A1">
        <w:rPr>
          <w:rFonts w:ascii="Times New Roman" w:hAnsi="Times New Roman" w:cs="Times New Roman"/>
          <w:sz w:val="20"/>
          <w:szCs w:val="20"/>
        </w:rPr>
        <w:t>, Kasperskey</w:t>
      </w:r>
      <w:r>
        <w:rPr>
          <w:rFonts w:ascii="Times New Roman" w:hAnsi="Times New Roman" w:cs="Times New Roman"/>
          <w:sz w:val="20"/>
          <w:szCs w:val="20"/>
        </w:rPr>
        <w:t xml:space="preserve"> Enterprise Antivirus solutions, Symantec Backup Exec 10, 11d, Symantec Netbackup Enterprise Backup Solutions,</w:t>
      </w:r>
      <w:r w:rsidR="008E5CD1">
        <w:rPr>
          <w:rFonts w:ascii="Times New Roman" w:hAnsi="Times New Roman" w:cs="Times New Roman"/>
          <w:sz w:val="20"/>
          <w:szCs w:val="20"/>
        </w:rPr>
        <w:t xml:space="preserve"> Veeam Backup Solution, </w:t>
      </w:r>
      <w:r>
        <w:rPr>
          <w:rFonts w:ascii="Times New Roman" w:hAnsi="Times New Roman" w:cs="Times New Roman"/>
          <w:sz w:val="20"/>
          <w:szCs w:val="20"/>
        </w:rPr>
        <w:t>Surfcontrol, and web marshal, secure wave, Citrix presentation server, MS Great Plains 10, ESRI Tools (ArcIMS, ArcView).</w:t>
      </w:r>
    </w:p>
    <w:p w:rsidR="003A556F" w:rsidRDefault="003A556F" w:rsidP="003A556F">
      <w:pPr>
        <w:rPr>
          <w:rFonts w:ascii="Times New Roman" w:hAnsi="Times New Roman" w:cs="Times New Roman"/>
          <w:sz w:val="20"/>
          <w:szCs w:val="20"/>
        </w:rPr>
      </w:pPr>
      <w:r w:rsidRPr="009A7D39">
        <w:rPr>
          <w:rFonts w:ascii="Times New Roman" w:hAnsi="Times New Roman" w:cs="Times New Roman"/>
          <w:b/>
          <w:bCs/>
          <w:sz w:val="20"/>
          <w:szCs w:val="20"/>
        </w:rPr>
        <w:t>Network:</w:t>
      </w:r>
      <w:r>
        <w:rPr>
          <w:rFonts w:ascii="Times New Roman" w:hAnsi="Times New Roman" w:cs="Times New Roman"/>
          <w:sz w:val="20"/>
          <w:szCs w:val="20"/>
        </w:rPr>
        <w:t xml:space="preserve"> Cisco PIX 515E, Cisco ASA firewall, Symantec Security Gateway, Sonicwall appliances,</w:t>
      </w:r>
      <w:r w:rsidR="008E5CD1">
        <w:rPr>
          <w:rFonts w:ascii="Times New Roman" w:hAnsi="Times New Roman" w:cs="Times New Roman"/>
          <w:sz w:val="20"/>
          <w:szCs w:val="20"/>
        </w:rPr>
        <w:t xml:space="preserve"> </w:t>
      </w:r>
      <w:r w:rsidR="00334A9F">
        <w:rPr>
          <w:rFonts w:ascii="Times New Roman" w:hAnsi="Times New Roman" w:cs="Times New Roman"/>
          <w:sz w:val="20"/>
          <w:szCs w:val="20"/>
        </w:rPr>
        <w:t>Forttigate</w:t>
      </w:r>
      <w:r w:rsidR="008E5CD1">
        <w:rPr>
          <w:rFonts w:ascii="Times New Roman" w:hAnsi="Times New Roman" w:cs="Times New Roman"/>
          <w:sz w:val="20"/>
          <w:szCs w:val="20"/>
        </w:rPr>
        <w:t xml:space="preserve"> firewall.</w:t>
      </w:r>
    </w:p>
    <w:p w:rsidR="00BE3A9C" w:rsidRDefault="00BE3A9C" w:rsidP="00BE3A9C">
      <w:pPr>
        <w:widowControl w:val="0"/>
        <w:autoSpaceDE w:val="0"/>
        <w:autoSpaceDN w:val="0"/>
        <w:adjustRightInd w:val="0"/>
        <w:spacing w:before="7" w:after="0" w:line="130" w:lineRule="exact"/>
        <w:rPr>
          <w:rFonts w:ascii="Times New Roman" w:hAnsi="Times New Roman" w:cs="Times New Roman"/>
          <w:sz w:val="13"/>
          <w:szCs w:val="13"/>
        </w:rPr>
      </w:pPr>
    </w:p>
    <w:p w:rsidR="00BE3A9C" w:rsidRDefault="00BE3A9C" w:rsidP="00B30713">
      <w:pPr>
        <w:widowControl w:val="0"/>
        <w:autoSpaceDE w:val="0"/>
        <w:autoSpaceDN w:val="0"/>
        <w:adjustRightInd w:val="0"/>
        <w:spacing w:before="7" w:after="0" w:line="130" w:lineRule="exact"/>
        <w:rPr>
          <w:rFonts w:ascii="Times New Roman" w:hAnsi="Times New Roman" w:cs="Times New Roman"/>
          <w:sz w:val="13"/>
          <w:szCs w:val="13"/>
        </w:rPr>
      </w:pPr>
    </w:p>
    <w:p w:rsidR="00B30713" w:rsidRDefault="00B30713" w:rsidP="00B30713">
      <w:pPr>
        <w:widowControl w:val="0"/>
        <w:autoSpaceDE w:val="0"/>
        <w:autoSpaceDN w:val="0"/>
        <w:adjustRightInd w:val="0"/>
        <w:spacing w:after="0" w:line="200" w:lineRule="exact"/>
        <w:rPr>
          <w:rFonts w:ascii="Times New Roman" w:hAnsi="Times New Roman" w:cs="Times New Roman"/>
          <w:sz w:val="20"/>
          <w:szCs w:val="20"/>
        </w:rPr>
      </w:pPr>
    </w:p>
    <w:p w:rsidR="00B30713" w:rsidRDefault="00B30713">
      <w:pPr>
        <w:widowControl w:val="0"/>
        <w:autoSpaceDE w:val="0"/>
        <w:autoSpaceDN w:val="0"/>
        <w:adjustRightInd w:val="0"/>
        <w:spacing w:before="4" w:after="0" w:line="200" w:lineRule="exact"/>
        <w:rPr>
          <w:rFonts w:ascii="Times New Roman" w:hAnsi="Times New Roman" w:cs="Times New Roman"/>
          <w:sz w:val="20"/>
          <w:szCs w:val="20"/>
        </w:rPr>
      </w:pPr>
    </w:p>
    <w:p w:rsidR="00E50B28" w:rsidRPr="00431A36" w:rsidRDefault="00BE3A9C" w:rsidP="00813FF7">
      <w:pPr>
        <w:widowControl w:val="0"/>
        <w:autoSpaceDE w:val="0"/>
        <w:autoSpaceDN w:val="0"/>
        <w:adjustRightInd w:val="0"/>
        <w:spacing w:after="0" w:line="240" w:lineRule="auto"/>
        <w:ind w:right="3593"/>
        <w:rPr>
          <w:b/>
          <w:bCs/>
          <w:noProof/>
        </w:rPr>
      </w:pPr>
      <w:r w:rsidRPr="00431A36">
        <w:rPr>
          <w:noProof/>
        </w:rPr>
        <w:t xml:space="preserve">                                                        </w:t>
      </w:r>
      <w:r w:rsidRPr="00431A36">
        <w:rPr>
          <w:b/>
          <w:bCs/>
          <w:noProof/>
        </w:rPr>
        <w:t xml:space="preserve">EDUCATION &amp; </w:t>
      </w:r>
      <w:r w:rsidR="00813FF7" w:rsidRPr="00813FF7">
        <w:rPr>
          <w:b/>
          <w:bCs/>
          <w:noProof/>
        </w:rPr>
        <w:t>CERTIFICATIONS</w:t>
      </w:r>
    </w:p>
    <w:p w:rsidR="00E50B28" w:rsidRDefault="00F166DA">
      <w:pPr>
        <w:widowControl w:val="0"/>
        <w:autoSpaceDE w:val="0"/>
        <w:autoSpaceDN w:val="0"/>
        <w:adjustRightInd w:val="0"/>
        <w:spacing w:before="7" w:after="0" w:line="130" w:lineRule="exact"/>
        <w:rPr>
          <w:rFonts w:ascii="Times New Roman" w:hAnsi="Times New Roman" w:cs="Times New Roman"/>
          <w:sz w:val="13"/>
          <w:szCs w:val="13"/>
        </w:rPr>
      </w:pPr>
      <w:r>
        <w:rPr>
          <w:noProof/>
        </w:rPr>
        <w:pict>
          <v:group id="Group 9" o:spid="_x0000_s1032" style="position:absolute;margin-left:183.85pt;margin-top:.35pt;width:200.4pt;height:.7pt;z-index:-251658752;mso-position-horizontal-relative:page" coordorigin="4082,275" coordsize="40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" o:allowincell="f">
            <v:shape id="Freeform 10" o:spid="_x0000_s1034" style="position:absolute;left:4089;top:282;width:3994;height:0;visibility:visible;mso-wrap-style:square;v-text-anchor:top" coordsize="39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YQ8MA&#10;AADaAAAADwAAAGRycy9kb3ducmV2LnhtbESPQWvCQBSE74X+h+UVvATdrVCp0VWkEij0ZPTS2yP7&#10;zEazb0N2jfHfdwuFHoeZ+YZZb0fXioH60HjW8DpTIIgrbxquNZyOxfQdRIjIBlvPpOFBAbab56c1&#10;5sbf+UBDGWuRIBxy1GBj7HIpQ2XJYZj5jjh5Z987jEn2tTQ93hPctXKu1EI6bDgtWOzow1J1LW9O&#10;gzoUWbmfZ9locbH8VsPla1cctZ68jLsViEhj/A//tT+Nhjf4vZJu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uYQ8MAAADaAAAADwAAAAAAAAAAAAAAAACYAgAAZHJzL2Rv&#10;d25yZXYueG1sUEsFBgAAAAAEAAQA9QAAAIgDAAAAAA==&#10;" path="m,l3993,e" filled="f" strokecolor="#3f3f3f" strokeweight=".24867mm">
              <v:path arrowok="t" o:connecttype="custom" o:connectlocs="0,0;3993,0" o:connectangles="0,0"/>
            </v:shape>
            <v:shape id="Freeform 11" o:spid="_x0000_s1033" style="position:absolute;left:4089;top:282;width:3994;height:0;visibility:visible;mso-wrap-style:square;v-text-anchor:top" coordsize="39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kGNMMA&#10;AADaAAAADwAAAGRycy9kb3ducmV2LnhtbESPQWvCQBSE7wX/w/IEL6Hu1kNoU1eRloDgydhLb4/s&#10;azaafRuy25j++64geBxm5htmvZ1cJ0YaQutZw8tSgSCuvWm50fB1Kp9fQYSIbLDzTBr+KMB2M3ta&#10;Y2H8lY80VrERCcKhQA02xr6QMtSWHIal74mT9+MHhzHJoZFmwGuCu06ulMqlw5bTgsWePizVl+rX&#10;aVDHMqs+V1k2WczfvtV4PuzKk9aL+bR7BxFpio/wvb03GnK4XUk3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kGNMMAAADaAAAADwAAAAAAAAAAAAAAAACYAgAAZHJzL2Rv&#10;d25yZXYueG1sUEsFBgAAAAAEAAQA9QAAAIgDAAAAAA==&#10;" path="m3993,l,e" filled="f" strokecolor="#3f3f3f" strokeweight=".24867mm">
              <v:path arrowok="t" o:connecttype="custom" o:connectlocs="3993,0;0,0" o:connectangles="0,0"/>
            </v:shape>
            <w10:wrap anchorx="page"/>
          </v:group>
        </w:pict>
      </w:r>
    </w:p>
    <w:p w:rsidR="00B30713" w:rsidRDefault="00B30713">
      <w:pPr>
        <w:widowControl w:val="0"/>
        <w:autoSpaceDE w:val="0"/>
        <w:autoSpaceDN w:val="0"/>
        <w:adjustRightInd w:val="0"/>
        <w:spacing w:before="7" w:after="0" w:line="130" w:lineRule="exact"/>
        <w:rPr>
          <w:rFonts w:ascii="Times New Roman" w:hAnsi="Times New Roman" w:cs="Times New Roman"/>
          <w:sz w:val="13"/>
          <w:szCs w:val="13"/>
        </w:rPr>
      </w:pPr>
    </w:p>
    <w:p w:rsidR="00B30713" w:rsidRDefault="00B30713">
      <w:pPr>
        <w:widowControl w:val="0"/>
        <w:autoSpaceDE w:val="0"/>
        <w:autoSpaceDN w:val="0"/>
        <w:adjustRightInd w:val="0"/>
        <w:spacing w:before="7" w:after="0" w:line="130" w:lineRule="exact"/>
        <w:rPr>
          <w:rFonts w:ascii="Times New Roman" w:hAnsi="Times New Roman" w:cs="Times New Roman"/>
          <w:sz w:val="13"/>
          <w:szCs w:val="13"/>
        </w:rPr>
      </w:pPr>
    </w:p>
    <w:p w:rsidR="00BE3A9C" w:rsidRPr="00BE3A9C" w:rsidRDefault="00BE3A9C" w:rsidP="00BE3A9C">
      <w:pPr>
        <w:widowControl w:val="0"/>
        <w:numPr>
          <w:ilvl w:val="0"/>
          <w:numId w:val="2"/>
        </w:numPr>
        <w:tabs>
          <w:tab w:val="num" w:pos="450"/>
        </w:tabs>
        <w:autoSpaceDE w:val="0"/>
        <w:autoSpaceDN w:val="0"/>
        <w:adjustRightInd w:val="0"/>
        <w:spacing w:after="0" w:line="240" w:lineRule="auto"/>
        <w:rPr>
          <w:rFonts w:ascii="Times New Roman" w:hAnsi="Times New Roman" w:cs="Times New Roman"/>
          <w:sz w:val="20"/>
          <w:szCs w:val="20"/>
        </w:rPr>
      </w:pPr>
      <w:r w:rsidRPr="00BE3A9C">
        <w:rPr>
          <w:rFonts w:ascii="Times New Roman" w:hAnsi="Times New Roman" w:cs="Times New Roman"/>
          <w:sz w:val="20"/>
          <w:szCs w:val="20"/>
        </w:rPr>
        <w:t>Diploma in Programming and System Analysis, I</w:t>
      </w:r>
      <w:r>
        <w:rPr>
          <w:rFonts w:ascii="Times New Roman" w:hAnsi="Times New Roman" w:cs="Times New Roman"/>
          <w:sz w:val="20"/>
          <w:szCs w:val="20"/>
        </w:rPr>
        <w:t xml:space="preserve">ntermediate University College, </w:t>
      </w:r>
      <w:r w:rsidRPr="00BE3A9C">
        <w:rPr>
          <w:rFonts w:ascii="Times New Roman" w:hAnsi="Times New Roman" w:cs="Times New Roman"/>
          <w:sz w:val="20"/>
          <w:szCs w:val="20"/>
        </w:rPr>
        <w:t>Graduated at year 2000</w:t>
      </w:r>
    </w:p>
    <w:p w:rsidR="00BE3A9C" w:rsidRPr="00BE3A9C" w:rsidRDefault="00BE3A9C" w:rsidP="00BE3A9C">
      <w:pPr>
        <w:widowControl w:val="0"/>
        <w:autoSpaceDE w:val="0"/>
        <w:autoSpaceDN w:val="0"/>
        <w:adjustRightInd w:val="0"/>
        <w:spacing w:after="0" w:line="240" w:lineRule="auto"/>
        <w:ind w:left="720"/>
        <w:rPr>
          <w:rFonts w:ascii="Times New Roman" w:hAnsi="Times New Roman" w:cs="Times New Roman"/>
          <w:sz w:val="20"/>
          <w:szCs w:val="20"/>
        </w:rPr>
      </w:pPr>
      <w:r w:rsidRPr="00BE3A9C">
        <w:rPr>
          <w:rFonts w:ascii="Times New Roman" w:hAnsi="Times New Roman" w:cs="Times New Roman"/>
          <w:sz w:val="20"/>
          <w:szCs w:val="20"/>
        </w:rPr>
        <w:t>Amman – Jordan</w:t>
      </w:r>
    </w:p>
    <w:p w:rsidR="00BE3A9C" w:rsidRDefault="00BE3A9C">
      <w:pPr>
        <w:widowControl w:val="0"/>
        <w:autoSpaceDE w:val="0"/>
        <w:autoSpaceDN w:val="0"/>
        <w:adjustRightInd w:val="0"/>
        <w:spacing w:before="7" w:after="0" w:line="130" w:lineRule="exact"/>
        <w:rPr>
          <w:rFonts w:ascii="Times New Roman" w:hAnsi="Times New Roman" w:cs="Times New Roman"/>
          <w:sz w:val="13"/>
          <w:szCs w:val="13"/>
        </w:rPr>
      </w:pPr>
    </w:p>
    <w:p w:rsidR="00E50B28" w:rsidRDefault="00E50B28">
      <w:pPr>
        <w:widowControl w:val="0"/>
        <w:autoSpaceDE w:val="0"/>
        <w:autoSpaceDN w:val="0"/>
        <w:adjustRightInd w:val="0"/>
        <w:spacing w:after="0" w:line="200" w:lineRule="exact"/>
        <w:rPr>
          <w:rFonts w:ascii="Times New Roman" w:hAnsi="Times New Roman" w:cs="Times New Roman"/>
          <w:sz w:val="20"/>
          <w:szCs w:val="20"/>
        </w:rPr>
      </w:pPr>
    </w:p>
    <w:p w:rsidR="00BE3A9C" w:rsidRDefault="00BE3A9C" w:rsidP="00BE3A9C">
      <w:pPr>
        <w:widowControl w:val="0"/>
        <w:tabs>
          <w:tab w:val="center" w:pos="4693"/>
        </w:tabs>
        <w:autoSpaceDE w:val="0"/>
        <w:autoSpaceDN w:val="0"/>
        <w:adjustRightInd w:val="0"/>
        <w:spacing w:after="0" w:line="240" w:lineRule="auto"/>
        <w:ind w:right="3593"/>
        <w:rPr>
          <w:rFonts w:ascii="Times New Roman" w:hAnsi="Times New Roman" w:cs="Times New Roman"/>
          <w:sz w:val="20"/>
          <w:szCs w:val="20"/>
        </w:rPr>
      </w:pPr>
    </w:p>
    <w:p w:rsidR="00B30713" w:rsidRPr="00431A36" w:rsidRDefault="00BE3A9C" w:rsidP="00BE3A9C">
      <w:pPr>
        <w:widowControl w:val="0"/>
        <w:tabs>
          <w:tab w:val="center" w:pos="4693"/>
        </w:tabs>
        <w:autoSpaceDE w:val="0"/>
        <w:autoSpaceDN w:val="0"/>
        <w:adjustRightInd w:val="0"/>
        <w:spacing w:after="0" w:line="240" w:lineRule="auto"/>
        <w:ind w:right="3593"/>
        <w:rPr>
          <w:b/>
          <w:bCs/>
          <w:noProof/>
        </w:rPr>
      </w:pPr>
      <w:r>
        <w:rPr>
          <w:noProof/>
        </w:rPr>
        <w:tab/>
      </w:r>
      <w:r w:rsidR="00F166DA">
        <w:rPr>
          <w:noProof/>
        </w:rPr>
        <w:pict>
          <v:group id="Group 12" o:spid="_x0000_s1029" style="position:absolute;margin-left:204.1pt;margin-top:13.75pt;width:200.4pt;height:.7pt;z-index:-251657728;mso-position-horizontal-relative:page;mso-position-vertical-relative:text" coordorigin="4082,275" coordsize="40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" o:allowincell="f">
            <v:shape id="Freeform 13" o:spid="_x0000_s1031" style="position:absolute;left:4089;top:282;width:3994;height:0;visibility:visible;mso-wrap-style:square;v-text-anchor:top" coordsize="39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IAN8MA&#10;AADaAAAADwAAAGRycy9kb3ducmV2LnhtbESPQWvCQBSE70L/w/IKXkLdbQ5iU1eRloDQk9GLt0f2&#10;NRvNvg3ZbUz/fbcgeBxm5htmvZ1cJ0YaQutZw+tCgSCuvWm50XA6li8rECEiG+w8k4ZfCrDdPM3W&#10;WBh/4wONVWxEgnAoUIONsS+kDLUlh2Hhe+LkffvBYUxyaKQZ8JbgrpO5UkvpsOW0YLGnD0v1tfpx&#10;GtShzKrPPMsmi8u3sxovX7vyqPX8edq9g4g0xUf43t4bDTn8X0k3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IAN8MAAADaAAAADwAAAAAAAAAAAAAAAACYAgAAZHJzL2Rv&#10;d25yZXYueG1sUEsFBgAAAAAEAAQA9QAAAIgDAAAAAA==&#10;" path="m,l3993,e" filled="f" strokecolor="#3f3f3f" strokeweight=".24867mm">
              <v:path arrowok="t" o:connecttype="custom" o:connectlocs="0,0;3993,0" o:connectangles="0,0"/>
            </v:shape>
            <v:shape id="Freeform 14" o:spid="_x0000_s1030" style="position:absolute;left:4089;top:282;width:3994;height:0;visibility:visible;mso-wrap-style:square;v-text-anchor:top" coordsize="39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6lrMMA&#10;AADaAAAADwAAAGRycy9kb3ducmV2LnhtbESPQWvCQBSE74X+h+UVvATdrQWp0VWkEij0ZPTS2yP7&#10;zEazb0N2jfHfdwuFHoeZ+YZZb0fXioH60HjW8DpTIIgrbxquNZyOxfQdRIjIBlvPpOFBAbab56c1&#10;5sbf+UBDGWuRIBxy1GBj7HIpQ2XJYZj5jjh5Z987jEn2tTQ93hPctXKu1EI6bDgtWOzow1J1LW9O&#10;gzoUWbmfZ9locbH8VsPla1cctZ68jLsViEhj/A//tT+Nhjf4vZJu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6lrMMAAADaAAAADwAAAAAAAAAAAAAAAACYAgAAZHJzL2Rv&#10;d25yZXYueG1sUEsFBgAAAAAEAAQA9QAAAIgDAAAAAA==&#10;" path="m3993,l,e" filled="f" strokecolor="#3f3f3f" strokeweight=".24867mm">
              <v:path arrowok="t" o:connecttype="custom" o:connectlocs="3993,0;0,0" o:connectangles="0,0"/>
            </v:shape>
            <w10:wrap anchorx="page"/>
          </v:group>
        </w:pict>
      </w:r>
      <w:r w:rsidRPr="00431A36">
        <w:rPr>
          <w:b/>
          <w:bCs/>
          <w:noProof/>
        </w:rPr>
        <w:t>PERSONAL INFORMATION</w:t>
      </w:r>
    </w:p>
    <w:p w:rsidR="00B30713" w:rsidRDefault="00B30713" w:rsidP="00B30713">
      <w:pPr>
        <w:widowControl w:val="0"/>
        <w:autoSpaceDE w:val="0"/>
        <w:autoSpaceDN w:val="0"/>
        <w:adjustRightInd w:val="0"/>
        <w:spacing w:before="7" w:after="0" w:line="130" w:lineRule="exact"/>
        <w:rPr>
          <w:rFonts w:ascii="Times New Roman" w:hAnsi="Times New Roman" w:cs="Times New Roman"/>
          <w:sz w:val="13"/>
          <w:szCs w:val="13"/>
        </w:rPr>
      </w:pPr>
    </w:p>
    <w:p w:rsidR="00B30713" w:rsidRDefault="00B30713" w:rsidP="00B30713">
      <w:pPr>
        <w:widowControl w:val="0"/>
        <w:autoSpaceDE w:val="0"/>
        <w:autoSpaceDN w:val="0"/>
        <w:adjustRightInd w:val="0"/>
        <w:spacing w:after="0" w:line="200" w:lineRule="exact"/>
        <w:rPr>
          <w:rFonts w:ascii="Times New Roman" w:hAnsi="Times New Roman" w:cs="Times New Roman"/>
          <w:sz w:val="20"/>
          <w:szCs w:val="20"/>
        </w:rPr>
      </w:pPr>
    </w:p>
    <w:p w:rsidR="00BE3A9C" w:rsidRPr="00E57BBA" w:rsidRDefault="00BE3A9C" w:rsidP="00E57BBA">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E57BBA">
        <w:rPr>
          <w:rFonts w:ascii="Times New Roman" w:hAnsi="Times New Roman" w:cs="Times New Roman"/>
          <w:b/>
          <w:bCs/>
          <w:sz w:val="20"/>
          <w:szCs w:val="20"/>
        </w:rPr>
        <w:t>Date &amp; Place of birth:</w:t>
      </w:r>
      <w:r w:rsidRPr="00E57BBA">
        <w:rPr>
          <w:rFonts w:ascii="Times New Roman" w:hAnsi="Times New Roman" w:cs="Times New Roman"/>
          <w:sz w:val="20"/>
          <w:szCs w:val="20"/>
        </w:rPr>
        <w:t xml:space="preserve"> 03 October 1978, Kuwait</w:t>
      </w:r>
    </w:p>
    <w:p w:rsidR="00BE3A9C" w:rsidRPr="00E57BBA" w:rsidRDefault="00BE3A9C" w:rsidP="00E57BBA">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E57BBA">
        <w:rPr>
          <w:rFonts w:ascii="Times New Roman" w:hAnsi="Times New Roman" w:cs="Times New Roman"/>
          <w:b/>
          <w:bCs/>
          <w:sz w:val="20"/>
          <w:szCs w:val="20"/>
        </w:rPr>
        <w:t>Nationality:</w:t>
      </w:r>
      <w:r w:rsidRPr="00E57BBA">
        <w:rPr>
          <w:rFonts w:ascii="Times New Roman" w:hAnsi="Times New Roman" w:cs="Times New Roman"/>
          <w:sz w:val="20"/>
          <w:szCs w:val="20"/>
        </w:rPr>
        <w:t xml:space="preserve"> Jordanian</w:t>
      </w:r>
    </w:p>
    <w:p w:rsidR="00B30713" w:rsidRPr="009170D0" w:rsidRDefault="00B925F1" w:rsidP="00B925F1">
      <w:pPr>
        <w:widowControl w:val="0"/>
        <w:numPr>
          <w:ilvl w:val="0"/>
          <w:numId w:val="2"/>
        </w:numPr>
        <w:autoSpaceDE w:val="0"/>
        <w:autoSpaceDN w:val="0"/>
        <w:adjustRightInd w:val="0"/>
        <w:spacing w:after="0" w:line="240" w:lineRule="auto"/>
        <w:rPr>
          <w:rFonts w:ascii="Times New Roman" w:hAnsi="Times New Roman" w:cs="Times New Roman"/>
          <w:sz w:val="20"/>
          <w:szCs w:val="20"/>
        </w:rPr>
      </w:pPr>
      <w:r w:rsidRPr="00B925F1">
        <w:rPr>
          <w:rFonts w:ascii="Times New Roman" w:hAnsi="Times New Roman" w:cs="Times New Roman"/>
          <w:b/>
          <w:bCs/>
          <w:sz w:val="20"/>
          <w:szCs w:val="20"/>
        </w:rPr>
        <w:t>Marital status</w:t>
      </w:r>
      <w:r w:rsidR="00BE3A9C" w:rsidRPr="00E57BBA">
        <w:rPr>
          <w:rFonts w:ascii="Times New Roman" w:hAnsi="Times New Roman" w:cs="Times New Roman"/>
          <w:b/>
          <w:bCs/>
          <w:sz w:val="20"/>
          <w:szCs w:val="20"/>
        </w:rPr>
        <w:t>:</w:t>
      </w:r>
      <w:r w:rsidR="00E57BBA">
        <w:rPr>
          <w:rFonts w:ascii="Times New Roman" w:hAnsi="Times New Roman" w:cs="Times New Roman"/>
          <w:sz w:val="20"/>
          <w:szCs w:val="20"/>
        </w:rPr>
        <w:t xml:space="preserve"> </w:t>
      </w:r>
      <w:r w:rsidR="00BE3A9C" w:rsidRPr="00E57BBA">
        <w:rPr>
          <w:rFonts w:ascii="Times New Roman" w:hAnsi="Times New Roman" w:cs="Times New Roman"/>
          <w:sz w:val="20"/>
          <w:szCs w:val="20"/>
        </w:rPr>
        <w:t>Married</w:t>
      </w:r>
      <w:r w:rsidR="00BE3A9C" w:rsidRPr="005F0030">
        <w:tab/>
      </w:r>
    </w:p>
    <w:p w:rsidR="009170D0" w:rsidRDefault="009170D0" w:rsidP="009170D0">
      <w:pPr>
        <w:widowControl w:val="0"/>
        <w:autoSpaceDE w:val="0"/>
        <w:autoSpaceDN w:val="0"/>
        <w:adjustRightInd w:val="0"/>
        <w:spacing w:after="0" w:line="240" w:lineRule="auto"/>
        <w:ind w:left="720"/>
        <w:rPr>
          <w:rFonts w:ascii="Times New Roman" w:hAnsi="Times New Roman" w:cs="Times New Roman"/>
          <w:sz w:val="20"/>
          <w:szCs w:val="20"/>
        </w:rPr>
      </w:pPr>
    </w:p>
    <w:sectPr w:rsidR="009170D0" w:rsidSect="0070152F">
      <w:headerReference w:type="default" r:id="rId8"/>
      <w:pgSz w:w="12240" w:h="15840"/>
      <w:pgMar w:top="920" w:right="1380" w:bottom="280" w:left="1420" w:header="714"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6DA" w:rsidRDefault="00F166DA">
      <w:pPr>
        <w:spacing w:after="0" w:line="240" w:lineRule="auto"/>
      </w:pPr>
      <w:r>
        <w:separator/>
      </w:r>
    </w:p>
  </w:endnote>
  <w:endnote w:type="continuationSeparator" w:id="0">
    <w:p w:rsidR="00F166DA" w:rsidRDefault="00F16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6DA" w:rsidRDefault="00F166DA">
      <w:pPr>
        <w:spacing w:after="0" w:line="240" w:lineRule="auto"/>
      </w:pPr>
      <w:r>
        <w:separator/>
      </w:r>
    </w:p>
  </w:footnote>
  <w:footnote w:type="continuationSeparator" w:id="0">
    <w:p w:rsidR="00F166DA" w:rsidRDefault="00F16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B28" w:rsidRDefault="00E50B28">
    <w:pPr>
      <w:widowControl w:val="0"/>
      <w:autoSpaceDE w:val="0"/>
      <w:autoSpaceDN w:val="0"/>
      <w:adjustRightInd w:val="0"/>
      <w:spacing w:after="0" w:line="200" w:lineRule="exac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5D8"/>
    <w:multiLevelType w:val="hybridMultilevel"/>
    <w:tmpl w:val="7286FB98"/>
    <w:lvl w:ilvl="0" w:tplc="04090005">
      <w:start w:val="1"/>
      <w:numFmt w:val="bullet"/>
      <w:lvlText w:val=""/>
      <w:lvlJc w:val="left"/>
      <w:pPr>
        <w:ind w:left="1660" w:hanging="360"/>
      </w:pPr>
      <w:rPr>
        <w:rFonts w:ascii="Wingdings" w:hAnsi="Wingdings" w:hint="default"/>
        <w:w w:val="100"/>
        <w:sz w:val="22"/>
        <w:szCs w:val="22"/>
        <w:lang w:val="en-US" w:eastAsia="en-US" w:bidi="ar-SA"/>
      </w:rPr>
    </w:lvl>
    <w:lvl w:ilvl="1" w:tplc="71FEB37E">
      <w:numFmt w:val="bullet"/>
      <w:lvlText w:val="•"/>
      <w:lvlJc w:val="left"/>
      <w:pPr>
        <w:ind w:left="2512" w:hanging="360"/>
      </w:pPr>
      <w:rPr>
        <w:rFonts w:hint="default"/>
        <w:lang w:val="en-US" w:eastAsia="en-US" w:bidi="ar-SA"/>
      </w:rPr>
    </w:lvl>
    <w:lvl w:ilvl="2" w:tplc="5808C354">
      <w:numFmt w:val="bullet"/>
      <w:lvlText w:val="•"/>
      <w:lvlJc w:val="left"/>
      <w:pPr>
        <w:ind w:left="3364" w:hanging="360"/>
      </w:pPr>
      <w:rPr>
        <w:rFonts w:hint="default"/>
        <w:lang w:val="en-US" w:eastAsia="en-US" w:bidi="ar-SA"/>
      </w:rPr>
    </w:lvl>
    <w:lvl w:ilvl="3" w:tplc="F1CE2E2A">
      <w:numFmt w:val="bullet"/>
      <w:lvlText w:val="•"/>
      <w:lvlJc w:val="left"/>
      <w:pPr>
        <w:ind w:left="4216" w:hanging="360"/>
      </w:pPr>
      <w:rPr>
        <w:rFonts w:hint="default"/>
        <w:lang w:val="en-US" w:eastAsia="en-US" w:bidi="ar-SA"/>
      </w:rPr>
    </w:lvl>
    <w:lvl w:ilvl="4" w:tplc="59AA6A98">
      <w:numFmt w:val="bullet"/>
      <w:lvlText w:val="•"/>
      <w:lvlJc w:val="left"/>
      <w:pPr>
        <w:ind w:left="5068" w:hanging="360"/>
      </w:pPr>
      <w:rPr>
        <w:rFonts w:hint="default"/>
        <w:lang w:val="en-US" w:eastAsia="en-US" w:bidi="ar-SA"/>
      </w:rPr>
    </w:lvl>
    <w:lvl w:ilvl="5" w:tplc="CA688528">
      <w:numFmt w:val="bullet"/>
      <w:lvlText w:val="•"/>
      <w:lvlJc w:val="left"/>
      <w:pPr>
        <w:ind w:left="5920" w:hanging="360"/>
      </w:pPr>
      <w:rPr>
        <w:rFonts w:hint="default"/>
        <w:lang w:val="en-US" w:eastAsia="en-US" w:bidi="ar-SA"/>
      </w:rPr>
    </w:lvl>
    <w:lvl w:ilvl="6" w:tplc="EDDA4AD2">
      <w:numFmt w:val="bullet"/>
      <w:lvlText w:val="•"/>
      <w:lvlJc w:val="left"/>
      <w:pPr>
        <w:ind w:left="6772" w:hanging="360"/>
      </w:pPr>
      <w:rPr>
        <w:rFonts w:hint="default"/>
        <w:lang w:val="en-US" w:eastAsia="en-US" w:bidi="ar-SA"/>
      </w:rPr>
    </w:lvl>
    <w:lvl w:ilvl="7" w:tplc="DEEE0436">
      <w:numFmt w:val="bullet"/>
      <w:lvlText w:val="•"/>
      <w:lvlJc w:val="left"/>
      <w:pPr>
        <w:ind w:left="7624" w:hanging="360"/>
      </w:pPr>
      <w:rPr>
        <w:rFonts w:hint="default"/>
        <w:lang w:val="en-US" w:eastAsia="en-US" w:bidi="ar-SA"/>
      </w:rPr>
    </w:lvl>
    <w:lvl w:ilvl="8" w:tplc="0358832A">
      <w:numFmt w:val="bullet"/>
      <w:lvlText w:val="•"/>
      <w:lvlJc w:val="left"/>
      <w:pPr>
        <w:ind w:left="8476" w:hanging="360"/>
      </w:pPr>
      <w:rPr>
        <w:rFonts w:hint="default"/>
        <w:lang w:val="en-US" w:eastAsia="en-US" w:bidi="ar-SA"/>
      </w:rPr>
    </w:lvl>
  </w:abstractNum>
  <w:abstractNum w:abstractNumId="1" w15:restartNumberingAfterBreak="0">
    <w:nsid w:val="26EC5DEE"/>
    <w:multiLevelType w:val="hybridMultilevel"/>
    <w:tmpl w:val="9D92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330DC"/>
    <w:multiLevelType w:val="multilevel"/>
    <w:tmpl w:val="5E20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E3238E"/>
    <w:multiLevelType w:val="multilevel"/>
    <w:tmpl w:val="72A6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E3344"/>
    <w:multiLevelType w:val="hybridMultilevel"/>
    <w:tmpl w:val="DEAC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C3639"/>
    <w:multiLevelType w:val="hybridMultilevel"/>
    <w:tmpl w:val="F1EE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F3F93"/>
    <w:multiLevelType w:val="hybridMultilevel"/>
    <w:tmpl w:val="71FEA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D5588"/>
    <w:multiLevelType w:val="hybridMultilevel"/>
    <w:tmpl w:val="F896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1D0C54"/>
    <w:multiLevelType w:val="hybridMultilevel"/>
    <w:tmpl w:val="5CFA3F9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83EA5"/>
    <w:multiLevelType w:val="hybridMultilevel"/>
    <w:tmpl w:val="3D8E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A1107"/>
    <w:multiLevelType w:val="hybridMultilevel"/>
    <w:tmpl w:val="FA846626"/>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8967165"/>
    <w:multiLevelType w:val="hybridMultilevel"/>
    <w:tmpl w:val="16EA6E5A"/>
    <w:lvl w:ilvl="0" w:tplc="D86E77B2">
      <w:numFmt w:val="bullet"/>
      <w:lvlText w:val=""/>
      <w:lvlJc w:val="left"/>
      <w:pPr>
        <w:ind w:left="1660" w:hanging="360"/>
      </w:pPr>
      <w:rPr>
        <w:rFonts w:ascii="Symbol" w:eastAsia="Symbol" w:hAnsi="Symbol" w:cs="Symbol" w:hint="default"/>
        <w:w w:val="100"/>
        <w:sz w:val="22"/>
        <w:szCs w:val="22"/>
        <w:lang w:val="en-US" w:eastAsia="en-US" w:bidi="ar-SA"/>
      </w:rPr>
    </w:lvl>
    <w:lvl w:ilvl="1" w:tplc="71FEB37E">
      <w:numFmt w:val="bullet"/>
      <w:lvlText w:val="•"/>
      <w:lvlJc w:val="left"/>
      <w:pPr>
        <w:ind w:left="2512" w:hanging="360"/>
      </w:pPr>
      <w:rPr>
        <w:rFonts w:hint="default"/>
        <w:lang w:val="en-US" w:eastAsia="en-US" w:bidi="ar-SA"/>
      </w:rPr>
    </w:lvl>
    <w:lvl w:ilvl="2" w:tplc="5808C354">
      <w:numFmt w:val="bullet"/>
      <w:lvlText w:val="•"/>
      <w:lvlJc w:val="left"/>
      <w:pPr>
        <w:ind w:left="3364" w:hanging="360"/>
      </w:pPr>
      <w:rPr>
        <w:rFonts w:hint="default"/>
        <w:lang w:val="en-US" w:eastAsia="en-US" w:bidi="ar-SA"/>
      </w:rPr>
    </w:lvl>
    <w:lvl w:ilvl="3" w:tplc="F1CE2E2A">
      <w:numFmt w:val="bullet"/>
      <w:lvlText w:val="•"/>
      <w:lvlJc w:val="left"/>
      <w:pPr>
        <w:ind w:left="4216" w:hanging="360"/>
      </w:pPr>
      <w:rPr>
        <w:rFonts w:hint="default"/>
        <w:lang w:val="en-US" w:eastAsia="en-US" w:bidi="ar-SA"/>
      </w:rPr>
    </w:lvl>
    <w:lvl w:ilvl="4" w:tplc="59AA6A98">
      <w:numFmt w:val="bullet"/>
      <w:lvlText w:val="•"/>
      <w:lvlJc w:val="left"/>
      <w:pPr>
        <w:ind w:left="5068" w:hanging="360"/>
      </w:pPr>
      <w:rPr>
        <w:rFonts w:hint="default"/>
        <w:lang w:val="en-US" w:eastAsia="en-US" w:bidi="ar-SA"/>
      </w:rPr>
    </w:lvl>
    <w:lvl w:ilvl="5" w:tplc="CA688528">
      <w:numFmt w:val="bullet"/>
      <w:lvlText w:val="•"/>
      <w:lvlJc w:val="left"/>
      <w:pPr>
        <w:ind w:left="5920" w:hanging="360"/>
      </w:pPr>
      <w:rPr>
        <w:rFonts w:hint="default"/>
        <w:lang w:val="en-US" w:eastAsia="en-US" w:bidi="ar-SA"/>
      </w:rPr>
    </w:lvl>
    <w:lvl w:ilvl="6" w:tplc="EDDA4AD2">
      <w:numFmt w:val="bullet"/>
      <w:lvlText w:val="•"/>
      <w:lvlJc w:val="left"/>
      <w:pPr>
        <w:ind w:left="6772" w:hanging="360"/>
      </w:pPr>
      <w:rPr>
        <w:rFonts w:hint="default"/>
        <w:lang w:val="en-US" w:eastAsia="en-US" w:bidi="ar-SA"/>
      </w:rPr>
    </w:lvl>
    <w:lvl w:ilvl="7" w:tplc="DEEE0436">
      <w:numFmt w:val="bullet"/>
      <w:lvlText w:val="•"/>
      <w:lvlJc w:val="left"/>
      <w:pPr>
        <w:ind w:left="7624" w:hanging="360"/>
      </w:pPr>
      <w:rPr>
        <w:rFonts w:hint="default"/>
        <w:lang w:val="en-US" w:eastAsia="en-US" w:bidi="ar-SA"/>
      </w:rPr>
    </w:lvl>
    <w:lvl w:ilvl="8" w:tplc="0358832A">
      <w:numFmt w:val="bullet"/>
      <w:lvlText w:val="•"/>
      <w:lvlJc w:val="left"/>
      <w:pPr>
        <w:ind w:left="8476" w:hanging="360"/>
      </w:pPr>
      <w:rPr>
        <w:rFonts w:hint="default"/>
        <w:lang w:val="en-US" w:eastAsia="en-US" w:bidi="ar-SA"/>
      </w:rPr>
    </w:lvl>
  </w:abstractNum>
  <w:abstractNum w:abstractNumId="13" w15:restartNumberingAfterBreak="0">
    <w:nsid w:val="7C56347C"/>
    <w:multiLevelType w:val="hybridMultilevel"/>
    <w:tmpl w:val="B308D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4"/>
  </w:num>
  <w:num w:numId="5">
    <w:abstractNumId w:val="7"/>
  </w:num>
  <w:num w:numId="6">
    <w:abstractNumId w:val="8"/>
  </w:num>
  <w:num w:numId="7">
    <w:abstractNumId w:val="1"/>
  </w:num>
  <w:num w:numId="8">
    <w:abstractNumId w:val="6"/>
  </w:num>
  <w:num w:numId="9">
    <w:abstractNumId w:val="11"/>
  </w:num>
  <w:num w:numId="10">
    <w:abstractNumId w:val="10"/>
  </w:num>
  <w:num w:numId="11">
    <w:abstractNumId w:val="2"/>
  </w:num>
  <w:num w:numId="12">
    <w:abstractNumId w:val="3"/>
  </w:num>
  <w:num w:numId="13">
    <w:abstractNumId w:val="12"/>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5728EC"/>
    <w:rsid w:val="00012904"/>
    <w:rsid w:val="000253C8"/>
    <w:rsid w:val="00030FDD"/>
    <w:rsid w:val="00045C03"/>
    <w:rsid w:val="00051056"/>
    <w:rsid w:val="000608ED"/>
    <w:rsid w:val="00075CF9"/>
    <w:rsid w:val="000777EE"/>
    <w:rsid w:val="000B16A3"/>
    <w:rsid w:val="000D0FC0"/>
    <w:rsid w:val="000E461C"/>
    <w:rsid w:val="001059D2"/>
    <w:rsid w:val="0012681D"/>
    <w:rsid w:val="0013057A"/>
    <w:rsid w:val="00141DCA"/>
    <w:rsid w:val="00144E45"/>
    <w:rsid w:val="00162CF9"/>
    <w:rsid w:val="001765CE"/>
    <w:rsid w:val="0018222F"/>
    <w:rsid w:val="0018632A"/>
    <w:rsid w:val="001F3574"/>
    <w:rsid w:val="001F62B5"/>
    <w:rsid w:val="00201A7A"/>
    <w:rsid w:val="002104F2"/>
    <w:rsid w:val="00233CCF"/>
    <w:rsid w:val="00235F26"/>
    <w:rsid w:val="00240AE3"/>
    <w:rsid w:val="00247C1E"/>
    <w:rsid w:val="00262969"/>
    <w:rsid w:val="00272E24"/>
    <w:rsid w:val="002853E0"/>
    <w:rsid w:val="0028742E"/>
    <w:rsid w:val="0029360E"/>
    <w:rsid w:val="002A4C09"/>
    <w:rsid w:val="002A55BB"/>
    <w:rsid w:val="002A5AEE"/>
    <w:rsid w:val="002D2580"/>
    <w:rsid w:val="002F0B3F"/>
    <w:rsid w:val="002F6BBF"/>
    <w:rsid w:val="00334A9F"/>
    <w:rsid w:val="00335F30"/>
    <w:rsid w:val="00337C38"/>
    <w:rsid w:val="00344BAF"/>
    <w:rsid w:val="00352E2E"/>
    <w:rsid w:val="00356A41"/>
    <w:rsid w:val="003605B7"/>
    <w:rsid w:val="0038463D"/>
    <w:rsid w:val="003A556F"/>
    <w:rsid w:val="003B2513"/>
    <w:rsid w:val="003C2A13"/>
    <w:rsid w:val="003C2AEB"/>
    <w:rsid w:val="003C6090"/>
    <w:rsid w:val="003D020B"/>
    <w:rsid w:val="003E5FE9"/>
    <w:rsid w:val="003E7E13"/>
    <w:rsid w:val="003F59AE"/>
    <w:rsid w:val="0040005E"/>
    <w:rsid w:val="004223A9"/>
    <w:rsid w:val="00431A36"/>
    <w:rsid w:val="00433AE9"/>
    <w:rsid w:val="004462FC"/>
    <w:rsid w:val="00450F17"/>
    <w:rsid w:val="00456619"/>
    <w:rsid w:val="00464243"/>
    <w:rsid w:val="004652DA"/>
    <w:rsid w:val="00473AA1"/>
    <w:rsid w:val="004B3E20"/>
    <w:rsid w:val="004D30B6"/>
    <w:rsid w:val="005079C4"/>
    <w:rsid w:val="0051484C"/>
    <w:rsid w:val="00560611"/>
    <w:rsid w:val="0056104E"/>
    <w:rsid w:val="00571333"/>
    <w:rsid w:val="005728EC"/>
    <w:rsid w:val="00576B20"/>
    <w:rsid w:val="00590D6D"/>
    <w:rsid w:val="005B3472"/>
    <w:rsid w:val="005C4662"/>
    <w:rsid w:val="005D2F59"/>
    <w:rsid w:val="005E4D7E"/>
    <w:rsid w:val="005F0030"/>
    <w:rsid w:val="005F2FD8"/>
    <w:rsid w:val="0064612C"/>
    <w:rsid w:val="00654D9B"/>
    <w:rsid w:val="00656189"/>
    <w:rsid w:val="006711B8"/>
    <w:rsid w:val="00675656"/>
    <w:rsid w:val="0068696F"/>
    <w:rsid w:val="0068709E"/>
    <w:rsid w:val="006C12C9"/>
    <w:rsid w:val="006C241A"/>
    <w:rsid w:val="006C6924"/>
    <w:rsid w:val="006C758C"/>
    <w:rsid w:val="006E25CB"/>
    <w:rsid w:val="0070152F"/>
    <w:rsid w:val="00701C4A"/>
    <w:rsid w:val="007032E3"/>
    <w:rsid w:val="00725321"/>
    <w:rsid w:val="007472C4"/>
    <w:rsid w:val="007A1F33"/>
    <w:rsid w:val="007A5138"/>
    <w:rsid w:val="007D7A0C"/>
    <w:rsid w:val="007E5E28"/>
    <w:rsid w:val="007F1812"/>
    <w:rsid w:val="007F5371"/>
    <w:rsid w:val="008112DD"/>
    <w:rsid w:val="00813FF7"/>
    <w:rsid w:val="00844D0E"/>
    <w:rsid w:val="00846DAC"/>
    <w:rsid w:val="00871660"/>
    <w:rsid w:val="008953EF"/>
    <w:rsid w:val="00895A20"/>
    <w:rsid w:val="008B0D83"/>
    <w:rsid w:val="008C59D4"/>
    <w:rsid w:val="008E48D9"/>
    <w:rsid w:val="008E5CD1"/>
    <w:rsid w:val="008F12F1"/>
    <w:rsid w:val="009170D0"/>
    <w:rsid w:val="00940D92"/>
    <w:rsid w:val="00984091"/>
    <w:rsid w:val="009850B3"/>
    <w:rsid w:val="009A544F"/>
    <w:rsid w:val="009C1EA9"/>
    <w:rsid w:val="009D1B75"/>
    <w:rsid w:val="009D7D58"/>
    <w:rsid w:val="00A2300B"/>
    <w:rsid w:val="00A43010"/>
    <w:rsid w:val="00A435FB"/>
    <w:rsid w:val="00A51ED8"/>
    <w:rsid w:val="00A524F1"/>
    <w:rsid w:val="00A540A4"/>
    <w:rsid w:val="00A559B1"/>
    <w:rsid w:val="00A7273B"/>
    <w:rsid w:val="00AC1006"/>
    <w:rsid w:val="00AD075E"/>
    <w:rsid w:val="00B1294C"/>
    <w:rsid w:val="00B306D9"/>
    <w:rsid w:val="00B30713"/>
    <w:rsid w:val="00B34622"/>
    <w:rsid w:val="00B4713C"/>
    <w:rsid w:val="00B847B7"/>
    <w:rsid w:val="00B8617F"/>
    <w:rsid w:val="00B925F1"/>
    <w:rsid w:val="00B92E47"/>
    <w:rsid w:val="00BA4D99"/>
    <w:rsid w:val="00BC5FB7"/>
    <w:rsid w:val="00BE3A9C"/>
    <w:rsid w:val="00BF30A6"/>
    <w:rsid w:val="00C37BC3"/>
    <w:rsid w:val="00C565E8"/>
    <w:rsid w:val="00C944A5"/>
    <w:rsid w:val="00C9630D"/>
    <w:rsid w:val="00CA70C4"/>
    <w:rsid w:val="00CC3EB0"/>
    <w:rsid w:val="00CD30B0"/>
    <w:rsid w:val="00CD4A5B"/>
    <w:rsid w:val="00CE52CC"/>
    <w:rsid w:val="00CE67AD"/>
    <w:rsid w:val="00CF425C"/>
    <w:rsid w:val="00CF5F47"/>
    <w:rsid w:val="00D019C0"/>
    <w:rsid w:val="00D034F1"/>
    <w:rsid w:val="00D13990"/>
    <w:rsid w:val="00D26946"/>
    <w:rsid w:val="00D46F72"/>
    <w:rsid w:val="00D47269"/>
    <w:rsid w:val="00D47ECD"/>
    <w:rsid w:val="00D52E54"/>
    <w:rsid w:val="00D629CB"/>
    <w:rsid w:val="00D76117"/>
    <w:rsid w:val="00D93449"/>
    <w:rsid w:val="00DA4EA9"/>
    <w:rsid w:val="00DA5539"/>
    <w:rsid w:val="00DB09AD"/>
    <w:rsid w:val="00DB2AEA"/>
    <w:rsid w:val="00DC0587"/>
    <w:rsid w:val="00DC1D70"/>
    <w:rsid w:val="00DD55DD"/>
    <w:rsid w:val="00DE5DB0"/>
    <w:rsid w:val="00DE616A"/>
    <w:rsid w:val="00DE6848"/>
    <w:rsid w:val="00DF79F5"/>
    <w:rsid w:val="00E04AB2"/>
    <w:rsid w:val="00E30024"/>
    <w:rsid w:val="00E472A1"/>
    <w:rsid w:val="00E50B28"/>
    <w:rsid w:val="00E50E58"/>
    <w:rsid w:val="00E528BA"/>
    <w:rsid w:val="00E57AE0"/>
    <w:rsid w:val="00E57BBA"/>
    <w:rsid w:val="00E64747"/>
    <w:rsid w:val="00E653A0"/>
    <w:rsid w:val="00E66F38"/>
    <w:rsid w:val="00E67C7E"/>
    <w:rsid w:val="00E73857"/>
    <w:rsid w:val="00E75CCA"/>
    <w:rsid w:val="00E8204F"/>
    <w:rsid w:val="00E9274C"/>
    <w:rsid w:val="00E92EB4"/>
    <w:rsid w:val="00EA7C21"/>
    <w:rsid w:val="00EB18EC"/>
    <w:rsid w:val="00EC210C"/>
    <w:rsid w:val="00EC45FD"/>
    <w:rsid w:val="00ED416D"/>
    <w:rsid w:val="00EE6939"/>
    <w:rsid w:val="00F148FB"/>
    <w:rsid w:val="00F166DA"/>
    <w:rsid w:val="00F175F0"/>
    <w:rsid w:val="00F219EE"/>
    <w:rsid w:val="00F517E7"/>
    <w:rsid w:val="00F67DAA"/>
    <w:rsid w:val="00F87BA2"/>
    <w:rsid w:val="00F9321E"/>
    <w:rsid w:val="00FA5B4E"/>
    <w:rsid w:val="00FB13A6"/>
    <w:rsid w:val="00FB2E3C"/>
    <w:rsid w:val="00FC2292"/>
    <w:rsid w:val="00FD79B9"/>
    <w:rsid w:val="00FF0BCF"/>
    <w:rsid w:val="00FF6D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7E9D2DC9"/>
  <w15:docId w15:val="{6EEFB29A-9195-47B6-8BF6-3D9A9097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52F"/>
    <w:pPr>
      <w:spacing w:after="200" w:line="276" w:lineRule="auto"/>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28EC"/>
    <w:rPr>
      <w:rFonts w:cs="Times New Roman"/>
      <w:color w:val="0000FF"/>
      <w:u w:val="single"/>
    </w:rPr>
  </w:style>
  <w:style w:type="paragraph" w:styleId="Header">
    <w:name w:val="header"/>
    <w:basedOn w:val="Normal"/>
    <w:link w:val="HeaderChar"/>
    <w:uiPriority w:val="99"/>
    <w:unhideWhenUsed/>
    <w:rsid w:val="00940D92"/>
    <w:pPr>
      <w:tabs>
        <w:tab w:val="center" w:pos="4320"/>
        <w:tab w:val="right" w:pos="8640"/>
      </w:tabs>
    </w:pPr>
  </w:style>
  <w:style w:type="character" w:customStyle="1" w:styleId="HeaderChar">
    <w:name w:val="Header Char"/>
    <w:link w:val="Header"/>
    <w:uiPriority w:val="99"/>
    <w:locked/>
    <w:rsid w:val="00940D92"/>
    <w:rPr>
      <w:rFonts w:cs="Arial"/>
    </w:rPr>
  </w:style>
  <w:style w:type="paragraph" w:styleId="Footer">
    <w:name w:val="footer"/>
    <w:basedOn w:val="Normal"/>
    <w:link w:val="FooterChar"/>
    <w:uiPriority w:val="99"/>
    <w:unhideWhenUsed/>
    <w:rsid w:val="00940D92"/>
    <w:pPr>
      <w:tabs>
        <w:tab w:val="center" w:pos="4320"/>
        <w:tab w:val="right" w:pos="8640"/>
      </w:tabs>
    </w:pPr>
  </w:style>
  <w:style w:type="character" w:customStyle="1" w:styleId="FooterChar">
    <w:name w:val="Footer Char"/>
    <w:link w:val="Footer"/>
    <w:uiPriority w:val="99"/>
    <w:locked/>
    <w:rsid w:val="00940D92"/>
    <w:rPr>
      <w:rFonts w:cs="Arial"/>
    </w:rPr>
  </w:style>
  <w:style w:type="paragraph" w:styleId="BalloonText">
    <w:name w:val="Balloon Text"/>
    <w:basedOn w:val="Normal"/>
    <w:link w:val="BalloonTextChar"/>
    <w:uiPriority w:val="99"/>
    <w:semiHidden/>
    <w:unhideWhenUsed/>
    <w:rsid w:val="00940D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40D92"/>
    <w:rPr>
      <w:rFonts w:ascii="Tahoma" w:hAnsi="Tahoma" w:cs="Tahoma"/>
      <w:sz w:val="16"/>
      <w:szCs w:val="16"/>
    </w:rPr>
  </w:style>
  <w:style w:type="paragraph" w:customStyle="1" w:styleId="BulletedList">
    <w:name w:val="Bulleted List"/>
    <w:basedOn w:val="Normal"/>
    <w:qFormat/>
    <w:rsid w:val="00EC45FD"/>
    <w:pPr>
      <w:numPr>
        <w:numId w:val="5"/>
      </w:numPr>
      <w:spacing w:before="60" w:after="20" w:line="240" w:lineRule="auto"/>
    </w:pPr>
    <w:rPr>
      <w:rFonts w:cs="Times New Roman"/>
      <w:sz w:val="20"/>
    </w:rPr>
  </w:style>
  <w:style w:type="paragraph" w:customStyle="1" w:styleId="ecxmsonormal">
    <w:name w:val="ecxmsonormal"/>
    <w:basedOn w:val="Normal"/>
    <w:rsid w:val="00C9630D"/>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1"/>
    <w:qFormat/>
    <w:rsid w:val="0050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63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01FF4-11FA-41EB-88E8-4935A65B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Network and Systems Administrator - Sample Resume</vt:lpstr>
    </vt:vector>
  </TitlesOfParts>
  <Company/>
  <LinksUpToDate>false</LinksUpToDate>
  <CharactersWithSpaces>18118</CharactersWithSpaces>
  <SharedDoc>false</SharedDoc>
  <HLinks>
    <vt:vector size="6" baseType="variant">
      <vt:variant>
        <vt:i4>6357076</vt:i4>
      </vt:variant>
      <vt:variant>
        <vt:i4>0</vt:i4>
      </vt:variant>
      <vt:variant>
        <vt:i4>0</vt:i4>
      </vt:variant>
      <vt:variant>
        <vt:i4>5</vt:i4>
      </vt:variant>
      <vt:variant>
        <vt:lpwstr>mailto:Wdouleh@hotmail.com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and Systems Administrator - Sample Resume</dc:title>
  <dc:creator>user</dc:creator>
  <dc:description>DocumentCreationInfo</dc:description>
  <cp:lastModifiedBy>Wael Douleh</cp:lastModifiedBy>
  <cp:revision>128</cp:revision>
  <dcterms:created xsi:type="dcterms:W3CDTF">2016-03-30T06:15:00Z</dcterms:created>
  <dcterms:modified xsi:type="dcterms:W3CDTF">2020-10-26T13:10:00Z</dcterms:modified>
</cp:coreProperties>
</file>